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5734" w14:textId="77777777" w:rsidR="00006885" w:rsidRPr="005B36FB" w:rsidRDefault="00006885" w:rsidP="00006885">
      <w:pPr>
        <w:jc w:val="center"/>
        <w:rPr>
          <w:rFonts w:ascii="Arial" w:hAnsi="Arial" w:cs="Arial"/>
          <w:sz w:val="28"/>
        </w:rPr>
      </w:pPr>
      <w:r w:rsidRPr="005B36FB">
        <w:rPr>
          <w:rFonts w:ascii="Arial" w:hAnsi="Arial" w:cs="Arial"/>
          <w:sz w:val="28"/>
        </w:rPr>
        <w:t>Miyazaki International College</w:t>
      </w:r>
    </w:p>
    <w:p w14:paraId="53BB4D84" w14:textId="77777777" w:rsidR="00006885" w:rsidRDefault="00006885" w:rsidP="00006885">
      <w:pPr>
        <w:jc w:val="center"/>
        <w:rPr>
          <w:rFonts w:ascii="Arial" w:hAnsi="Arial" w:cs="Arial"/>
          <w:sz w:val="28"/>
        </w:rPr>
      </w:pPr>
      <w:r w:rsidRPr="005B36FB">
        <w:rPr>
          <w:rFonts w:ascii="Arial" w:hAnsi="Arial" w:cs="Arial"/>
          <w:sz w:val="28"/>
        </w:rPr>
        <w:t>Course Syllabus</w:t>
      </w:r>
    </w:p>
    <w:p w14:paraId="5399A2CF" w14:textId="2F0F194B" w:rsidR="00006885" w:rsidRPr="005B36FB" w:rsidRDefault="00006885" w:rsidP="00006885">
      <w:pPr>
        <w:jc w:val="center"/>
        <w:rPr>
          <w:rFonts w:ascii="Arial" w:hAnsi="Arial" w:cs="Arial"/>
          <w:sz w:val="28"/>
        </w:rPr>
      </w:pPr>
      <w:r>
        <w:rPr>
          <w:rFonts w:ascii="Arial" w:hAnsi="Arial" w:cs="Arial"/>
          <w:sz w:val="28"/>
        </w:rPr>
        <w:t xml:space="preserve">Autumn </w:t>
      </w:r>
      <w:r w:rsidR="00447710">
        <w:rPr>
          <w:rFonts w:ascii="Arial" w:hAnsi="Arial" w:cs="Arial"/>
          <w:sz w:val="28"/>
        </w:rPr>
        <w:t>202</w:t>
      </w:r>
      <w:r w:rsidR="00ED60C3">
        <w:rPr>
          <w:rFonts w:ascii="Arial" w:hAnsi="Arial" w:cs="Arial"/>
          <w:sz w:val="28"/>
        </w:rPr>
        <w:t>1</w:t>
      </w:r>
    </w:p>
    <w:p w14:paraId="4807C194" w14:textId="77777777" w:rsidR="00006885" w:rsidRPr="005B36FB" w:rsidRDefault="00006885" w:rsidP="00006885">
      <w:pPr>
        <w:rPr>
          <w:rFonts w:ascii="Arial" w:hAnsi="Arial" w:cs="Arial"/>
        </w:rPr>
      </w:pPr>
    </w:p>
    <w:tbl>
      <w:tblPr>
        <w:tblStyle w:val="TableGrid"/>
        <w:tblW w:w="0" w:type="auto"/>
        <w:tblInd w:w="392" w:type="dxa"/>
        <w:tblLook w:val="04A0" w:firstRow="1" w:lastRow="0" w:firstColumn="1" w:lastColumn="0" w:noHBand="0" w:noVBand="1"/>
      </w:tblPr>
      <w:tblGrid>
        <w:gridCol w:w="2208"/>
        <w:gridCol w:w="6416"/>
      </w:tblGrid>
      <w:tr w:rsidR="00006885" w:rsidRPr="006A3337" w14:paraId="3A1D5FFD" w14:textId="77777777" w:rsidTr="00F514FD">
        <w:tc>
          <w:tcPr>
            <w:tcW w:w="2465" w:type="dxa"/>
          </w:tcPr>
          <w:p w14:paraId="6C9A378F" w14:textId="77777777" w:rsidR="00006885" w:rsidRPr="006A3337" w:rsidRDefault="00006885" w:rsidP="00F514FD">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7599" w:type="dxa"/>
          </w:tcPr>
          <w:p w14:paraId="73525F42" w14:textId="1A673873" w:rsidR="00006885" w:rsidRPr="00A563B5" w:rsidRDefault="00006885" w:rsidP="00F514FD">
            <w:pPr>
              <w:rPr>
                <w:rFonts w:ascii="Arial" w:hAnsi="Arial" w:cs="Arial"/>
                <w:color w:val="FF0000"/>
                <w:sz w:val="22"/>
                <w:szCs w:val="22"/>
              </w:rPr>
            </w:pPr>
            <w:r w:rsidRPr="00730247">
              <w:rPr>
                <w:rFonts w:ascii="Arial" w:hAnsi="Arial" w:cs="Arial"/>
                <w:color w:val="000000" w:themeColor="text1"/>
                <w:sz w:val="22"/>
                <w:szCs w:val="22"/>
              </w:rPr>
              <w:t>AW2</w:t>
            </w:r>
            <w:r w:rsidR="00447710">
              <w:rPr>
                <w:rFonts w:ascii="Arial" w:hAnsi="Arial" w:cs="Arial"/>
                <w:color w:val="000000" w:themeColor="text1"/>
                <w:sz w:val="22"/>
                <w:szCs w:val="22"/>
              </w:rPr>
              <w:t>-5</w:t>
            </w:r>
          </w:p>
        </w:tc>
      </w:tr>
      <w:tr w:rsidR="00006885" w:rsidRPr="006A3337" w14:paraId="55EE85EC" w14:textId="77777777" w:rsidTr="00F514FD">
        <w:tc>
          <w:tcPr>
            <w:tcW w:w="2465" w:type="dxa"/>
          </w:tcPr>
          <w:p w14:paraId="13F82DE0" w14:textId="77777777" w:rsidR="00006885" w:rsidRPr="006A3337" w:rsidRDefault="00006885" w:rsidP="00F514FD">
            <w:pPr>
              <w:rPr>
                <w:rFonts w:ascii="Arial" w:hAnsi="Arial" w:cs="Arial"/>
                <w:sz w:val="22"/>
                <w:szCs w:val="22"/>
              </w:rPr>
            </w:pPr>
            <w:r w:rsidRPr="006A3337">
              <w:rPr>
                <w:rFonts w:ascii="Arial" w:hAnsi="Arial" w:cs="Arial"/>
                <w:sz w:val="22"/>
                <w:szCs w:val="22"/>
              </w:rPr>
              <w:t>Course Designation for TC</w:t>
            </w:r>
          </w:p>
        </w:tc>
        <w:tc>
          <w:tcPr>
            <w:tcW w:w="7599" w:type="dxa"/>
          </w:tcPr>
          <w:p w14:paraId="3304B05C" w14:textId="77777777" w:rsidR="00006885" w:rsidRPr="006A3337" w:rsidRDefault="00006885" w:rsidP="00F514FD">
            <w:pPr>
              <w:rPr>
                <w:rFonts w:ascii="Arial" w:hAnsi="Arial" w:cs="Arial"/>
                <w:sz w:val="22"/>
                <w:szCs w:val="22"/>
                <w:lang w:eastAsia="ja-JP"/>
              </w:rPr>
            </w:pPr>
            <w:r>
              <w:rPr>
                <w:rFonts w:ascii="Arial" w:hAnsi="Arial" w:cs="Arial" w:hint="eastAsia"/>
                <w:sz w:val="22"/>
                <w:szCs w:val="22"/>
                <w:lang w:eastAsia="ja-JP"/>
              </w:rPr>
              <w:t>Discipline related course</w:t>
            </w:r>
          </w:p>
        </w:tc>
      </w:tr>
      <w:tr w:rsidR="00006885" w:rsidRPr="006A3337" w14:paraId="71E602F0" w14:textId="77777777" w:rsidTr="00F514FD">
        <w:tc>
          <w:tcPr>
            <w:tcW w:w="10064" w:type="dxa"/>
            <w:gridSpan w:val="2"/>
            <w:vAlign w:val="center"/>
          </w:tcPr>
          <w:p w14:paraId="3A949A08" w14:textId="77777777" w:rsidR="00006885" w:rsidRPr="006A3337" w:rsidRDefault="00006885" w:rsidP="00F514FD">
            <w:pPr>
              <w:jc w:val="center"/>
              <w:rPr>
                <w:rFonts w:ascii="Arial" w:hAnsi="Arial" w:cs="Arial"/>
                <w:sz w:val="22"/>
                <w:szCs w:val="22"/>
              </w:rPr>
            </w:pPr>
            <w:r w:rsidRPr="006A3337">
              <w:rPr>
                <w:rFonts w:ascii="Arial" w:hAnsi="Arial" w:cs="Arial"/>
                <w:sz w:val="22"/>
                <w:szCs w:val="22"/>
              </w:rPr>
              <w:t>Language Teacher</w:t>
            </w:r>
          </w:p>
        </w:tc>
      </w:tr>
      <w:tr w:rsidR="00006885" w:rsidRPr="006A3337" w14:paraId="62D4B86D" w14:textId="77777777" w:rsidTr="00F514FD">
        <w:tc>
          <w:tcPr>
            <w:tcW w:w="2465" w:type="dxa"/>
          </w:tcPr>
          <w:p w14:paraId="200BAFD2" w14:textId="77777777" w:rsidR="00006885" w:rsidRPr="006A3337" w:rsidRDefault="00006885" w:rsidP="00F514FD">
            <w:pPr>
              <w:rPr>
                <w:rFonts w:ascii="Arial" w:hAnsi="Arial" w:cs="Arial"/>
                <w:sz w:val="22"/>
                <w:szCs w:val="22"/>
              </w:rPr>
            </w:pPr>
            <w:r w:rsidRPr="006A3337">
              <w:rPr>
                <w:rFonts w:ascii="Arial" w:hAnsi="Arial" w:cs="Arial"/>
                <w:sz w:val="22"/>
                <w:szCs w:val="22"/>
              </w:rPr>
              <w:t>Instructor</w:t>
            </w:r>
          </w:p>
        </w:tc>
        <w:tc>
          <w:tcPr>
            <w:tcW w:w="7599" w:type="dxa"/>
          </w:tcPr>
          <w:p w14:paraId="7B64BDDD" w14:textId="77777777" w:rsidR="00006885" w:rsidRPr="009E565B" w:rsidRDefault="00877AA6" w:rsidP="00F514FD">
            <w:pPr>
              <w:rPr>
                <w:rFonts w:ascii="Arial" w:hAnsi="Arial" w:cs="Arial"/>
                <w:sz w:val="22"/>
                <w:szCs w:val="22"/>
              </w:rPr>
            </w:pPr>
            <w:r>
              <w:rPr>
                <w:rFonts w:ascii="Arial" w:hAnsi="Arial" w:cs="Arial"/>
                <w:sz w:val="22"/>
                <w:szCs w:val="22"/>
              </w:rPr>
              <w:t>Anne Howard</w:t>
            </w:r>
          </w:p>
        </w:tc>
      </w:tr>
      <w:tr w:rsidR="00006885" w:rsidRPr="006A3337" w14:paraId="0DD7A412" w14:textId="77777777" w:rsidTr="00F514FD">
        <w:tc>
          <w:tcPr>
            <w:tcW w:w="2465" w:type="dxa"/>
          </w:tcPr>
          <w:p w14:paraId="15B4123B" w14:textId="77777777" w:rsidR="00006885" w:rsidRPr="006A3337" w:rsidRDefault="00006885" w:rsidP="00F514FD">
            <w:pPr>
              <w:rPr>
                <w:rFonts w:ascii="Arial" w:hAnsi="Arial" w:cs="Arial"/>
                <w:sz w:val="22"/>
                <w:szCs w:val="22"/>
              </w:rPr>
            </w:pPr>
            <w:r w:rsidRPr="006A3337">
              <w:rPr>
                <w:rFonts w:ascii="Arial" w:hAnsi="Arial" w:cs="Arial"/>
                <w:sz w:val="22"/>
                <w:szCs w:val="22"/>
              </w:rPr>
              <w:t>E-mail address</w:t>
            </w:r>
          </w:p>
        </w:tc>
        <w:tc>
          <w:tcPr>
            <w:tcW w:w="7599" w:type="dxa"/>
          </w:tcPr>
          <w:p w14:paraId="382C12BD" w14:textId="77777777" w:rsidR="00006885" w:rsidRPr="009E565B" w:rsidRDefault="00877AA6" w:rsidP="00F514FD">
            <w:pPr>
              <w:rPr>
                <w:rFonts w:ascii="Arial" w:hAnsi="Arial" w:cs="Arial"/>
                <w:sz w:val="22"/>
                <w:szCs w:val="22"/>
              </w:rPr>
            </w:pPr>
            <w:r>
              <w:rPr>
                <w:rFonts w:ascii="Arial" w:hAnsi="Arial" w:cs="Arial"/>
                <w:sz w:val="22"/>
                <w:szCs w:val="22"/>
              </w:rPr>
              <w:t>ahoward@sky.miyazaki-mic.ac.jp</w:t>
            </w:r>
          </w:p>
        </w:tc>
      </w:tr>
      <w:tr w:rsidR="00006885" w:rsidRPr="006A3337" w14:paraId="6222BA38" w14:textId="77777777" w:rsidTr="00F514FD">
        <w:tc>
          <w:tcPr>
            <w:tcW w:w="2465" w:type="dxa"/>
          </w:tcPr>
          <w:p w14:paraId="24BDFDFD" w14:textId="77777777" w:rsidR="00006885" w:rsidRPr="006A3337" w:rsidRDefault="00006885" w:rsidP="00F514FD">
            <w:pPr>
              <w:rPr>
                <w:rFonts w:ascii="Arial" w:hAnsi="Arial" w:cs="Arial"/>
                <w:sz w:val="22"/>
                <w:szCs w:val="22"/>
              </w:rPr>
            </w:pPr>
            <w:r w:rsidRPr="006A3337">
              <w:rPr>
                <w:rFonts w:ascii="Arial" w:hAnsi="Arial" w:cs="Arial"/>
                <w:sz w:val="22"/>
                <w:szCs w:val="22"/>
              </w:rPr>
              <w:t>Office/Ext</w:t>
            </w:r>
          </w:p>
        </w:tc>
        <w:tc>
          <w:tcPr>
            <w:tcW w:w="7599" w:type="dxa"/>
          </w:tcPr>
          <w:p w14:paraId="27C59646" w14:textId="77777777" w:rsidR="00006885" w:rsidRPr="009E565B" w:rsidRDefault="00877AA6" w:rsidP="00F514FD">
            <w:pPr>
              <w:rPr>
                <w:rFonts w:ascii="Arial" w:hAnsi="Arial" w:cs="Arial"/>
                <w:sz w:val="22"/>
                <w:szCs w:val="22"/>
              </w:rPr>
            </w:pPr>
            <w:r>
              <w:rPr>
                <w:rFonts w:ascii="Arial" w:hAnsi="Arial" w:cs="Arial"/>
                <w:sz w:val="22"/>
                <w:szCs w:val="22"/>
              </w:rPr>
              <w:t>1-304/ Ext. 3723</w:t>
            </w:r>
          </w:p>
        </w:tc>
      </w:tr>
      <w:tr w:rsidR="00006885" w:rsidRPr="006A3337" w14:paraId="2CE37AD3" w14:textId="77777777" w:rsidTr="00F514FD">
        <w:tc>
          <w:tcPr>
            <w:tcW w:w="2465" w:type="dxa"/>
          </w:tcPr>
          <w:p w14:paraId="694ED86C" w14:textId="77777777" w:rsidR="00006885" w:rsidRPr="006A3337" w:rsidRDefault="00006885" w:rsidP="00F514FD">
            <w:pPr>
              <w:rPr>
                <w:rFonts w:ascii="Arial" w:hAnsi="Arial" w:cs="Arial"/>
                <w:sz w:val="22"/>
                <w:szCs w:val="22"/>
              </w:rPr>
            </w:pPr>
            <w:r w:rsidRPr="006A3337">
              <w:rPr>
                <w:rFonts w:ascii="Arial" w:hAnsi="Arial" w:cs="Arial"/>
                <w:sz w:val="22"/>
                <w:szCs w:val="22"/>
              </w:rPr>
              <w:t>Office hours</w:t>
            </w:r>
          </w:p>
        </w:tc>
        <w:tc>
          <w:tcPr>
            <w:tcW w:w="7599" w:type="dxa"/>
          </w:tcPr>
          <w:p w14:paraId="10D19E86" w14:textId="77777777" w:rsidR="00006885" w:rsidRDefault="00877AA6" w:rsidP="00F514FD">
            <w:pPr>
              <w:rPr>
                <w:rFonts w:ascii="Arial" w:hAnsi="Arial" w:cs="Arial"/>
                <w:sz w:val="22"/>
                <w:szCs w:val="22"/>
              </w:rPr>
            </w:pPr>
            <w:r>
              <w:rPr>
                <w:rFonts w:ascii="Arial" w:hAnsi="Arial" w:cs="Arial"/>
                <w:sz w:val="22"/>
                <w:szCs w:val="22"/>
              </w:rPr>
              <w:t>Monday and Wednesday 4:15-5:15.</w:t>
            </w:r>
          </w:p>
          <w:p w14:paraId="54BB34C0" w14:textId="77777777" w:rsidR="00877AA6" w:rsidRPr="00B82249" w:rsidRDefault="00877AA6" w:rsidP="00F514FD">
            <w:pPr>
              <w:rPr>
                <w:rFonts w:ascii="Arial" w:hAnsi="Arial" w:cs="Arial"/>
                <w:sz w:val="22"/>
                <w:szCs w:val="22"/>
              </w:rPr>
            </w:pPr>
            <w:r>
              <w:rPr>
                <w:rFonts w:ascii="Arial" w:hAnsi="Arial" w:cs="Arial"/>
                <w:sz w:val="22"/>
                <w:szCs w:val="22"/>
              </w:rPr>
              <w:t xml:space="preserve">This </w:t>
            </w:r>
            <w:r w:rsidR="00A9719D">
              <w:rPr>
                <w:rFonts w:ascii="Arial" w:hAnsi="Arial" w:cs="Arial"/>
                <w:sz w:val="22"/>
                <w:szCs w:val="22"/>
              </w:rPr>
              <w:t xml:space="preserve">semester I will be having student hours on Zoom. I will begin a Zoom meeting at 4:15 on Monday and Wednesday. If you would like to meet with me, click on the link in our Moodle at that time. If you need to meet outside these hours, send me an email to make an appointment. </w:t>
            </w:r>
          </w:p>
        </w:tc>
      </w:tr>
    </w:tbl>
    <w:p w14:paraId="2DEBB8A9" w14:textId="77777777" w:rsidR="00006885" w:rsidRPr="005B36FB" w:rsidRDefault="00006885" w:rsidP="00006885">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630"/>
        <w:gridCol w:w="4865"/>
      </w:tblGrid>
      <w:tr w:rsidR="00006885" w:rsidRPr="005B36FB" w14:paraId="7D011DD3" w14:textId="77777777" w:rsidTr="00006885">
        <w:tc>
          <w:tcPr>
            <w:tcW w:w="8624" w:type="dxa"/>
            <w:gridSpan w:val="3"/>
            <w:shd w:val="clear" w:color="auto" w:fill="auto"/>
          </w:tcPr>
          <w:p w14:paraId="4717F43A" w14:textId="77777777" w:rsidR="00006885" w:rsidRPr="005B36FB" w:rsidRDefault="00006885" w:rsidP="00F514FD">
            <w:pPr>
              <w:rPr>
                <w:rFonts w:ascii="Arial" w:hAnsi="Arial" w:cs="Arial"/>
              </w:rPr>
            </w:pPr>
            <w:r w:rsidRPr="005B36FB">
              <w:rPr>
                <w:rFonts w:ascii="Arial" w:hAnsi="Arial" w:cs="Arial"/>
              </w:rPr>
              <w:t>Course Description:</w:t>
            </w:r>
          </w:p>
        </w:tc>
      </w:tr>
      <w:tr w:rsidR="00006885" w:rsidRPr="005B36FB" w14:paraId="59F27FA9" w14:textId="77777777" w:rsidTr="00006885">
        <w:tc>
          <w:tcPr>
            <w:tcW w:w="8624" w:type="dxa"/>
            <w:gridSpan w:val="3"/>
            <w:shd w:val="clear" w:color="auto" w:fill="auto"/>
          </w:tcPr>
          <w:p w14:paraId="2EE20FCE" w14:textId="412ECBD8" w:rsidR="00006885" w:rsidRDefault="00006885" w:rsidP="00F514FD">
            <w:pPr>
              <w:widowControl w:val="0"/>
              <w:autoSpaceDE w:val="0"/>
              <w:autoSpaceDN w:val="0"/>
              <w:adjustRightInd w:val="0"/>
              <w:rPr>
                <w:rFonts w:ascii="Arial" w:hAnsi="Arial" w:cs="Times"/>
              </w:rPr>
            </w:pPr>
            <w:r>
              <w:rPr>
                <w:rFonts w:ascii="Arial" w:hAnsi="Arial" w:cs="Times"/>
              </w:rPr>
              <w:t>This second semester writing course for first year students aims to build on the skills and knowledge acquired in Academic Writing 1. The Academic Writing 2 course assists students in developing the ability to write well-organized paragraphs and to combine paragraphs into longer pieces of writing. Students will practice writing to suit various kinds of purpose with an awareness of the context and audience of their writing. After learning to write paragraphs, students will learn to combine paragraphs into longer pieces of various different genres such as academic essays and personal reflections. Students will learn various different ways of planning and editing a formal essay.</w:t>
            </w:r>
            <w:r w:rsidRPr="000C7EF5">
              <w:rPr>
                <w:rFonts w:ascii="Arial" w:hAnsi="Arial" w:cs="Times"/>
              </w:rPr>
              <w:t xml:space="preserve"> </w:t>
            </w:r>
            <w:r>
              <w:rPr>
                <w:rFonts w:ascii="Arial" w:hAnsi="Arial" w:cs="Times"/>
              </w:rPr>
              <w:t>Students will also be given the chance to complete fluency</w:t>
            </w:r>
            <w:r w:rsidR="00ED60C3">
              <w:rPr>
                <w:rFonts w:ascii="Arial" w:hAnsi="Arial" w:cs="Times"/>
              </w:rPr>
              <w:t>-</w:t>
            </w:r>
            <w:r>
              <w:rPr>
                <w:rFonts w:ascii="Arial" w:hAnsi="Arial" w:cs="Times"/>
              </w:rPr>
              <w:t xml:space="preserve">based writing activities on topics covered in concurrently taught reading </w:t>
            </w:r>
            <w:proofErr w:type="gramStart"/>
            <w:r>
              <w:rPr>
                <w:rFonts w:ascii="Arial" w:hAnsi="Arial" w:cs="Times"/>
              </w:rPr>
              <w:t>courses, and</w:t>
            </w:r>
            <w:proofErr w:type="gramEnd"/>
            <w:r>
              <w:rPr>
                <w:rFonts w:ascii="Arial" w:hAnsi="Arial" w:cs="Times"/>
              </w:rPr>
              <w:t xml:space="preserve"> will be able to further develop their fluency through regular journaling. The course also aims to help students to reflect on ways of teaching writing and promoting interaction in a writing classroom.</w:t>
            </w:r>
          </w:p>
          <w:p w14:paraId="318517E5" w14:textId="77777777" w:rsidR="00006885" w:rsidRPr="00211CBB" w:rsidRDefault="00006885" w:rsidP="00F514FD">
            <w:pPr>
              <w:widowControl w:val="0"/>
              <w:autoSpaceDE w:val="0"/>
              <w:autoSpaceDN w:val="0"/>
              <w:adjustRightInd w:val="0"/>
              <w:rPr>
                <w:rFonts w:ascii="Arial" w:hAnsi="Arial" w:cs="Times"/>
              </w:rPr>
            </w:pPr>
          </w:p>
        </w:tc>
      </w:tr>
      <w:tr w:rsidR="00006885" w:rsidRPr="005B36FB" w14:paraId="0CCA8874" w14:textId="77777777" w:rsidTr="00006885">
        <w:tc>
          <w:tcPr>
            <w:tcW w:w="8624" w:type="dxa"/>
            <w:gridSpan w:val="3"/>
            <w:shd w:val="clear" w:color="auto" w:fill="auto"/>
          </w:tcPr>
          <w:p w14:paraId="47185D92" w14:textId="77777777" w:rsidR="00006885" w:rsidRPr="005B36FB" w:rsidRDefault="00006885" w:rsidP="00F514FD">
            <w:pPr>
              <w:rPr>
                <w:rFonts w:ascii="Arial" w:hAnsi="Arial" w:cs="Arial"/>
              </w:rPr>
            </w:pPr>
            <w:r w:rsidRPr="005B36FB">
              <w:rPr>
                <w:rFonts w:ascii="Arial" w:hAnsi="Arial" w:cs="Arial"/>
              </w:rPr>
              <w:t>Course Objectives:</w:t>
            </w:r>
          </w:p>
        </w:tc>
      </w:tr>
      <w:tr w:rsidR="00006885" w:rsidRPr="005B36FB" w14:paraId="51173ADA" w14:textId="77777777" w:rsidTr="00006885">
        <w:tc>
          <w:tcPr>
            <w:tcW w:w="8624" w:type="dxa"/>
            <w:gridSpan w:val="3"/>
            <w:shd w:val="clear" w:color="auto" w:fill="auto"/>
          </w:tcPr>
          <w:p w14:paraId="50E17885" w14:textId="77777777" w:rsidR="00827961" w:rsidRPr="00887440" w:rsidRDefault="00827961" w:rsidP="00827961">
            <w:pPr>
              <w:pStyle w:val="ListParagraph"/>
              <w:numPr>
                <w:ilvl w:val="0"/>
                <w:numId w:val="9"/>
              </w:numPr>
              <w:tabs>
                <w:tab w:val="num" w:pos="432"/>
              </w:tabs>
              <w:spacing w:after="0"/>
              <w:contextualSpacing w:val="0"/>
              <w:rPr>
                <w:rFonts w:ascii="Arial Nova" w:hAnsi="Arial Nova" w:cs="Arial"/>
                <w:szCs w:val="21"/>
              </w:rPr>
            </w:pPr>
            <w:r w:rsidRPr="00887440">
              <w:rPr>
                <w:rFonts w:ascii="Arial Nova" w:hAnsi="Arial Nova" w:cs="Arial"/>
                <w:szCs w:val="21"/>
              </w:rPr>
              <w:t xml:space="preserve">Students will better understand differences between academic and non-academic writing styles. </w:t>
            </w:r>
          </w:p>
          <w:p w14:paraId="74D970DD" w14:textId="77777777" w:rsidR="00827961" w:rsidRPr="00887440" w:rsidRDefault="00827961" w:rsidP="00827961">
            <w:pPr>
              <w:pStyle w:val="ListParagraph"/>
              <w:widowControl w:val="0"/>
              <w:numPr>
                <w:ilvl w:val="0"/>
                <w:numId w:val="9"/>
              </w:numPr>
              <w:autoSpaceDE w:val="0"/>
              <w:autoSpaceDN w:val="0"/>
              <w:adjustRightInd w:val="0"/>
              <w:spacing w:after="0"/>
              <w:contextualSpacing w:val="0"/>
              <w:rPr>
                <w:rFonts w:ascii="Arial Nova" w:hAnsi="Arial Nova" w:cs="Arial"/>
                <w:szCs w:val="21"/>
                <w:lang w:val="en-NZ"/>
              </w:rPr>
            </w:pPr>
            <w:r w:rsidRPr="00887440">
              <w:rPr>
                <w:rFonts w:ascii="Arial Nova" w:hAnsi="Arial Nova" w:cs="Arial"/>
                <w:szCs w:val="21"/>
              </w:rPr>
              <w:t>Students will write well-structured five-paragraph essays (Persuasive Essays &amp; Compare/Contrast Essays)</w:t>
            </w:r>
          </w:p>
          <w:p w14:paraId="54CBB35D" w14:textId="77777777" w:rsidR="00827961" w:rsidRPr="00887440" w:rsidRDefault="00827961" w:rsidP="00827961">
            <w:pPr>
              <w:pStyle w:val="ListParagraph"/>
              <w:widowControl w:val="0"/>
              <w:numPr>
                <w:ilvl w:val="0"/>
                <w:numId w:val="9"/>
              </w:numPr>
              <w:autoSpaceDE w:val="0"/>
              <w:autoSpaceDN w:val="0"/>
              <w:adjustRightInd w:val="0"/>
              <w:spacing w:after="0"/>
              <w:contextualSpacing w:val="0"/>
              <w:rPr>
                <w:rFonts w:ascii="Arial Nova" w:hAnsi="Arial Nova" w:cs="Arial"/>
                <w:szCs w:val="21"/>
                <w:lang w:val="en-NZ"/>
              </w:rPr>
            </w:pPr>
            <w:r w:rsidRPr="00887440">
              <w:rPr>
                <w:rFonts w:ascii="Arial Nova" w:hAnsi="Arial Nova" w:cs="Arial"/>
                <w:szCs w:val="21"/>
              </w:rPr>
              <w:t>Students will write longer, more complex sentences using newly introduced clauses.</w:t>
            </w:r>
          </w:p>
          <w:p w14:paraId="25ACD1FA" w14:textId="77777777" w:rsidR="00827961" w:rsidRPr="00887440" w:rsidRDefault="00827961" w:rsidP="00F514FD">
            <w:pPr>
              <w:pStyle w:val="ListParagraph"/>
              <w:spacing w:after="0"/>
              <w:ind w:left="360"/>
              <w:contextualSpacing w:val="0"/>
              <w:rPr>
                <w:rFonts w:ascii="Arial" w:hAnsi="Arial" w:cs="Arial"/>
                <w:color w:val="000000"/>
                <w:sz w:val="22"/>
                <w:szCs w:val="22"/>
              </w:rPr>
            </w:pPr>
          </w:p>
          <w:p w14:paraId="72001977" w14:textId="77777777" w:rsidR="00006885" w:rsidRDefault="00006885" w:rsidP="00F514FD">
            <w:pPr>
              <w:pStyle w:val="ListParagraph"/>
              <w:spacing w:after="0"/>
              <w:ind w:left="360"/>
              <w:contextualSpacing w:val="0"/>
              <w:rPr>
                <w:rFonts w:ascii="Arial" w:hAnsi="Arial" w:cs="Arial"/>
                <w:color w:val="000000"/>
                <w:sz w:val="22"/>
                <w:szCs w:val="22"/>
              </w:rPr>
            </w:pPr>
          </w:p>
          <w:p w14:paraId="08DDEC89" w14:textId="77777777" w:rsidR="00827961" w:rsidRDefault="00827961" w:rsidP="00F514FD">
            <w:pPr>
              <w:pStyle w:val="ListParagraph"/>
              <w:spacing w:after="0"/>
              <w:ind w:left="360"/>
              <w:contextualSpacing w:val="0"/>
              <w:rPr>
                <w:rFonts w:ascii="Arial" w:hAnsi="Arial" w:cs="Arial"/>
                <w:color w:val="000000"/>
                <w:sz w:val="22"/>
                <w:szCs w:val="22"/>
              </w:rPr>
            </w:pPr>
          </w:p>
          <w:p w14:paraId="44C7F273" w14:textId="77777777" w:rsidR="00006885" w:rsidRPr="0050266C" w:rsidRDefault="00006885" w:rsidP="00F514FD">
            <w:pPr>
              <w:rPr>
                <w:rFonts w:ascii="Arial" w:hAnsi="Arial" w:cs="Arial"/>
              </w:rPr>
            </w:pPr>
            <w:r>
              <w:rPr>
                <w:rFonts w:ascii="Arial" w:hAnsi="Arial" w:cs="Arial" w:hint="eastAsia"/>
              </w:rPr>
              <w:lastRenderedPageBreak/>
              <w:t>MEXT Attainment Objectives</w:t>
            </w:r>
          </w:p>
          <w:p w14:paraId="45AD05D6" w14:textId="77777777" w:rsidR="00006885" w:rsidRDefault="00006885" w:rsidP="00006885">
            <w:pPr>
              <w:pStyle w:val="BodyA"/>
              <w:numPr>
                <w:ilvl w:val="0"/>
                <w:numId w:val="7"/>
              </w:numPr>
              <w:jc w:val="left"/>
              <w:rPr>
                <w:rFonts w:ascii="Arial" w:hAnsi="Arial"/>
                <w:color w:val="000000" w:themeColor="text1"/>
                <w:sz w:val="22"/>
                <w:szCs w:val="22"/>
                <w:u w:color="70AD47"/>
              </w:rPr>
            </w:pPr>
            <w:r>
              <w:rPr>
                <w:rFonts w:ascii="Arial" w:hAnsi="Arial"/>
                <w:color w:val="000000" w:themeColor="text1"/>
                <w:sz w:val="22"/>
                <w:szCs w:val="22"/>
                <w:u w:color="70AD47"/>
              </w:rPr>
              <w:t xml:space="preserve">To be able to write English to suit the purpose, scene and situation </w:t>
            </w:r>
            <w:proofErr w:type="spellStart"/>
            <w:r>
              <w:rPr>
                <w:rFonts w:ascii="Arial" w:hAnsi="Arial"/>
                <w:color w:val="000000" w:themeColor="text1"/>
                <w:sz w:val="22"/>
                <w:szCs w:val="22"/>
                <w:u w:color="70AD47"/>
              </w:rPr>
              <w:t>etc</w:t>
            </w:r>
            <w:proofErr w:type="spellEnd"/>
            <w:r>
              <w:rPr>
                <w:rFonts w:ascii="Arial" w:hAnsi="Arial"/>
                <w:color w:val="000000" w:themeColor="text1"/>
                <w:sz w:val="22"/>
                <w:szCs w:val="22"/>
                <w:u w:color="70AD47"/>
              </w:rPr>
              <w:t>, for various different themes.</w:t>
            </w:r>
          </w:p>
          <w:p w14:paraId="19C5B757" w14:textId="77777777" w:rsidR="00006885" w:rsidRPr="0050266C" w:rsidRDefault="00006885" w:rsidP="00006885">
            <w:pPr>
              <w:pStyle w:val="BodyA"/>
              <w:numPr>
                <w:ilvl w:val="0"/>
                <w:numId w:val="7"/>
              </w:numPr>
              <w:jc w:val="left"/>
              <w:rPr>
                <w:rFonts w:ascii="Arial" w:hAnsi="Arial"/>
                <w:color w:val="000000" w:themeColor="text1"/>
                <w:sz w:val="22"/>
                <w:szCs w:val="22"/>
                <w:u w:color="70AD47"/>
              </w:rPr>
            </w:pPr>
            <w:r>
              <w:rPr>
                <w:rFonts w:ascii="Arial" w:eastAsiaTheme="majorEastAsia" w:hAnsi="Arial" w:cs="Arial"/>
                <w:bCs/>
                <w:sz w:val="22"/>
                <w:szCs w:val="22"/>
              </w:rPr>
              <w:t>To be able to execute language activities that integrate multiple themes</w:t>
            </w:r>
          </w:p>
        </w:tc>
      </w:tr>
      <w:tr w:rsidR="00006885" w:rsidRPr="005B36FB" w14:paraId="3EC85384" w14:textId="77777777" w:rsidTr="00006885">
        <w:tc>
          <w:tcPr>
            <w:tcW w:w="8624" w:type="dxa"/>
            <w:gridSpan w:val="3"/>
            <w:shd w:val="clear" w:color="auto" w:fill="auto"/>
          </w:tcPr>
          <w:p w14:paraId="0339AA85" w14:textId="77777777" w:rsidR="00006885" w:rsidRDefault="00006885" w:rsidP="00F514FD">
            <w:pPr>
              <w:rPr>
                <w:rFonts w:ascii="Arial" w:hAnsi="Arial" w:cs="Arial"/>
              </w:rPr>
            </w:pPr>
            <w:r w:rsidRPr="005B36FB">
              <w:rPr>
                <w:rFonts w:ascii="Arial" w:hAnsi="Arial" w:cs="Arial"/>
              </w:rPr>
              <w:lastRenderedPageBreak/>
              <w:t>Course Schedule</w:t>
            </w:r>
            <w:r>
              <w:rPr>
                <w:rFonts w:ascii="Arial" w:hAnsi="Arial" w:cs="Arial"/>
              </w:rPr>
              <w:t xml:space="preserve"> </w:t>
            </w:r>
          </w:p>
          <w:p w14:paraId="564F6451" w14:textId="77777777" w:rsidR="00006885" w:rsidRPr="009869D8" w:rsidRDefault="00006885" w:rsidP="00006885">
            <w:pPr>
              <w:rPr>
                <w:rFonts w:ascii="Arial" w:hAnsi="Arial" w:cs="Arial"/>
              </w:rPr>
            </w:pPr>
            <w:r>
              <w:rPr>
                <w:rFonts w:ascii="Arial" w:hAnsi="Arial" w:cs="Arial"/>
              </w:rPr>
              <w:t>(Please note that the order and exact dates are subject to change)</w:t>
            </w:r>
          </w:p>
        </w:tc>
      </w:tr>
      <w:tr w:rsidR="00006885" w:rsidRPr="005B36FB" w14:paraId="606E6E88" w14:textId="77777777" w:rsidTr="00006885">
        <w:tc>
          <w:tcPr>
            <w:tcW w:w="1129" w:type="dxa"/>
            <w:shd w:val="clear" w:color="auto" w:fill="auto"/>
          </w:tcPr>
          <w:p w14:paraId="2638C280" w14:textId="77777777" w:rsidR="00006885" w:rsidRPr="005B36FB" w:rsidRDefault="00006885" w:rsidP="00F514FD">
            <w:pPr>
              <w:jc w:val="center"/>
              <w:rPr>
                <w:rFonts w:ascii="Arial" w:hAnsi="Arial" w:cs="Arial"/>
              </w:rPr>
            </w:pPr>
            <w:r w:rsidRPr="005B36FB">
              <w:rPr>
                <w:rFonts w:ascii="Arial" w:hAnsi="Arial" w:cs="Arial"/>
              </w:rPr>
              <w:t>Day</w:t>
            </w:r>
          </w:p>
        </w:tc>
        <w:tc>
          <w:tcPr>
            <w:tcW w:w="2630" w:type="dxa"/>
            <w:shd w:val="clear" w:color="auto" w:fill="auto"/>
          </w:tcPr>
          <w:p w14:paraId="6A8A7047" w14:textId="77777777" w:rsidR="00006885" w:rsidRPr="005B36FB" w:rsidRDefault="00006885" w:rsidP="00F514FD">
            <w:pPr>
              <w:jc w:val="center"/>
              <w:rPr>
                <w:rFonts w:ascii="Arial" w:hAnsi="Arial" w:cs="Arial"/>
              </w:rPr>
            </w:pPr>
            <w:r w:rsidRPr="005B36FB">
              <w:rPr>
                <w:rFonts w:ascii="Arial" w:hAnsi="Arial" w:cs="Arial"/>
              </w:rPr>
              <w:t>Topic</w:t>
            </w:r>
          </w:p>
        </w:tc>
        <w:tc>
          <w:tcPr>
            <w:tcW w:w="4865" w:type="dxa"/>
            <w:shd w:val="clear" w:color="auto" w:fill="auto"/>
          </w:tcPr>
          <w:p w14:paraId="5C025472" w14:textId="77777777" w:rsidR="00006885" w:rsidRPr="005B36FB" w:rsidRDefault="00006885" w:rsidP="00F514FD">
            <w:pPr>
              <w:jc w:val="center"/>
              <w:rPr>
                <w:rFonts w:ascii="Arial" w:hAnsi="Arial" w:cs="Arial"/>
              </w:rPr>
            </w:pPr>
            <w:r w:rsidRPr="005B36FB">
              <w:rPr>
                <w:rFonts w:ascii="Arial" w:hAnsi="Arial" w:cs="Arial"/>
              </w:rPr>
              <w:t>Content/Activities</w:t>
            </w:r>
          </w:p>
        </w:tc>
      </w:tr>
      <w:tr w:rsidR="00006885" w:rsidRPr="005B36FB" w14:paraId="4643ED13" w14:textId="77777777" w:rsidTr="00006885">
        <w:tc>
          <w:tcPr>
            <w:tcW w:w="1129" w:type="dxa"/>
            <w:shd w:val="clear" w:color="auto" w:fill="auto"/>
          </w:tcPr>
          <w:p w14:paraId="07933E70" w14:textId="77777777" w:rsidR="00006885" w:rsidRDefault="00006885" w:rsidP="00F514FD">
            <w:pPr>
              <w:jc w:val="center"/>
              <w:rPr>
                <w:rFonts w:ascii="Arial" w:hAnsi="Arial" w:cs="Arial"/>
              </w:rPr>
            </w:pPr>
            <w:r>
              <w:rPr>
                <w:rFonts w:ascii="Arial" w:hAnsi="Arial" w:cs="Arial"/>
              </w:rPr>
              <w:t>1</w:t>
            </w:r>
          </w:p>
          <w:p w14:paraId="36CEF8CC" w14:textId="77777777" w:rsidR="00006885" w:rsidRPr="005B36FB" w:rsidRDefault="00006885" w:rsidP="00F514FD">
            <w:pPr>
              <w:jc w:val="center"/>
              <w:rPr>
                <w:rFonts w:ascii="Arial" w:hAnsi="Arial" w:cs="Arial"/>
              </w:rPr>
            </w:pPr>
          </w:p>
        </w:tc>
        <w:tc>
          <w:tcPr>
            <w:tcW w:w="2630" w:type="dxa"/>
            <w:shd w:val="clear" w:color="auto" w:fill="auto"/>
          </w:tcPr>
          <w:p w14:paraId="3D2B8719" w14:textId="77777777" w:rsidR="00006885" w:rsidRPr="005B36FB" w:rsidRDefault="00006885" w:rsidP="00F514FD">
            <w:pPr>
              <w:rPr>
                <w:rFonts w:ascii="Arial" w:hAnsi="Arial" w:cs="Arial"/>
              </w:rPr>
            </w:pPr>
            <w:r>
              <w:rPr>
                <w:rFonts w:ascii="Arial" w:hAnsi="Arial" w:cs="Arial" w:hint="eastAsia"/>
              </w:rPr>
              <w:t>Course Introduction</w:t>
            </w:r>
          </w:p>
        </w:tc>
        <w:tc>
          <w:tcPr>
            <w:tcW w:w="4865" w:type="dxa"/>
            <w:shd w:val="clear" w:color="auto" w:fill="auto"/>
          </w:tcPr>
          <w:p w14:paraId="49EA8D84" w14:textId="77777777" w:rsidR="00006885" w:rsidRPr="005B36FB" w:rsidRDefault="00006885" w:rsidP="00827961">
            <w:pPr>
              <w:rPr>
                <w:rFonts w:ascii="Arial" w:hAnsi="Arial" w:cs="Arial"/>
              </w:rPr>
            </w:pPr>
            <w:r>
              <w:rPr>
                <w:rFonts w:ascii="Arial" w:hAnsi="Arial" w:cs="Arial" w:hint="eastAsia"/>
              </w:rPr>
              <w:t>Course outline and obj</w:t>
            </w:r>
            <w:r>
              <w:rPr>
                <w:rFonts w:ascii="Arial" w:hAnsi="Arial" w:cs="Arial"/>
              </w:rPr>
              <w:t xml:space="preserve">ectives, timed writing, writing for a purpose and audience, </w:t>
            </w:r>
            <w:r w:rsidR="00827961">
              <w:rPr>
                <w:rFonts w:ascii="Arial" w:hAnsi="Arial" w:cs="Arial"/>
              </w:rPr>
              <w:t xml:space="preserve">review sentence patterns. </w:t>
            </w:r>
            <w:r>
              <w:rPr>
                <w:rFonts w:ascii="Arial" w:hAnsi="Arial"/>
                <w:kern w:val="2"/>
              </w:rPr>
              <w:t>(TC program objective 1)</w:t>
            </w:r>
          </w:p>
        </w:tc>
      </w:tr>
      <w:tr w:rsidR="00006885" w:rsidRPr="005B36FB" w14:paraId="014C5C1D" w14:textId="77777777" w:rsidTr="00006885">
        <w:tc>
          <w:tcPr>
            <w:tcW w:w="1129" w:type="dxa"/>
            <w:shd w:val="clear" w:color="auto" w:fill="auto"/>
          </w:tcPr>
          <w:p w14:paraId="36EACFDD" w14:textId="77777777" w:rsidR="00006885" w:rsidRDefault="00006885" w:rsidP="00F514FD">
            <w:pPr>
              <w:jc w:val="center"/>
              <w:rPr>
                <w:rFonts w:ascii="Arial" w:hAnsi="Arial" w:cs="Arial"/>
              </w:rPr>
            </w:pPr>
            <w:r>
              <w:rPr>
                <w:rFonts w:ascii="Arial" w:hAnsi="Arial" w:cs="Arial"/>
              </w:rPr>
              <w:t>2</w:t>
            </w:r>
          </w:p>
          <w:p w14:paraId="69352295" w14:textId="77777777" w:rsidR="00006885" w:rsidRPr="005B36FB" w:rsidRDefault="00006885" w:rsidP="00F514FD">
            <w:pPr>
              <w:jc w:val="center"/>
              <w:rPr>
                <w:rFonts w:ascii="Arial" w:hAnsi="Arial" w:cs="Arial"/>
              </w:rPr>
            </w:pPr>
          </w:p>
        </w:tc>
        <w:tc>
          <w:tcPr>
            <w:tcW w:w="2630" w:type="dxa"/>
            <w:shd w:val="clear" w:color="auto" w:fill="auto"/>
          </w:tcPr>
          <w:p w14:paraId="367C8B0A" w14:textId="77777777" w:rsidR="00006885" w:rsidRPr="005B36FB" w:rsidRDefault="00877AA6" w:rsidP="00F514FD">
            <w:pPr>
              <w:rPr>
                <w:rFonts w:ascii="Arial" w:hAnsi="Arial" w:cs="Arial"/>
              </w:rPr>
            </w:pPr>
            <w:r>
              <w:rPr>
                <w:rFonts w:ascii="Arial" w:hAnsi="Arial" w:cs="Arial"/>
              </w:rPr>
              <w:t>Comparison and contrast</w:t>
            </w:r>
          </w:p>
        </w:tc>
        <w:tc>
          <w:tcPr>
            <w:tcW w:w="4865" w:type="dxa"/>
            <w:shd w:val="clear" w:color="auto" w:fill="auto"/>
          </w:tcPr>
          <w:p w14:paraId="62EEE176" w14:textId="77777777" w:rsidR="00006885" w:rsidRPr="005B36FB" w:rsidRDefault="00877AA6" w:rsidP="00F514FD">
            <w:pPr>
              <w:rPr>
                <w:rFonts w:ascii="Arial" w:hAnsi="Arial" w:cs="Arial"/>
              </w:rPr>
            </w:pPr>
            <w:r>
              <w:rPr>
                <w:rFonts w:ascii="Arial" w:hAnsi="Arial" w:cs="Arial"/>
              </w:rPr>
              <w:t xml:space="preserve">Review process writing and basic grammar. Simple and compound sentences. Begin compare and contrast writing. </w:t>
            </w:r>
            <w:r w:rsidR="00006885">
              <w:rPr>
                <w:rFonts w:ascii="Arial" w:hAnsi="Arial"/>
                <w:kern w:val="2"/>
              </w:rPr>
              <w:t xml:space="preserve"> (TC program objective 1, 2)</w:t>
            </w:r>
          </w:p>
        </w:tc>
      </w:tr>
      <w:tr w:rsidR="00006885" w:rsidRPr="005B36FB" w14:paraId="73821056" w14:textId="77777777" w:rsidTr="00006885">
        <w:tc>
          <w:tcPr>
            <w:tcW w:w="1129" w:type="dxa"/>
            <w:shd w:val="clear" w:color="auto" w:fill="auto"/>
          </w:tcPr>
          <w:p w14:paraId="69767BC1" w14:textId="77777777" w:rsidR="00006885" w:rsidRDefault="00006885" w:rsidP="00F514FD">
            <w:pPr>
              <w:jc w:val="center"/>
              <w:rPr>
                <w:rFonts w:ascii="Arial" w:hAnsi="Arial" w:cs="Arial"/>
              </w:rPr>
            </w:pPr>
            <w:r>
              <w:rPr>
                <w:rFonts w:ascii="Arial" w:hAnsi="Arial" w:cs="Arial"/>
              </w:rPr>
              <w:t>3</w:t>
            </w:r>
          </w:p>
          <w:p w14:paraId="0176964D" w14:textId="77777777" w:rsidR="00006885" w:rsidRPr="005B36FB" w:rsidRDefault="00006885" w:rsidP="00F514FD">
            <w:pPr>
              <w:jc w:val="center"/>
              <w:rPr>
                <w:rFonts w:ascii="Arial" w:hAnsi="Arial" w:cs="Arial"/>
              </w:rPr>
            </w:pPr>
          </w:p>
        </w:tc>
        <w:tc>
          <w:tcPr>
            <w:tcW w:w="2630" w:type="dxa"/>
            <w:shd w:val="clear" w:color="auto" w:fill="auto"/>
          </w:tcPr>
          <w:p w14:paraId="3D70B83A" w14:textId="77777777" w:rsidR="00006885" w:rsidRDefault="00006885" w:rsidP="00877AA6">
            <w:pPr>
              <w:rPr>
                <w:rFonts w:ascii="Arial" w:hAnsi="Arial" w:cs="Arial"/>
              </w:rPr>
            </w:pPr>
            <w:r>
              <w:rPr>
                <w:rFonts w:ascii="Arial" w:hAnsi="Arial" w:cs="Arial" w:hint="eastAsia"/>
              </w:rPr>
              <w:t>Comparison and contrast</w:t>
            </w:r>
          </w:p>
          <w:p w14:paraId="28586203" w14:textId="77777777" w:rsidR="00006885" w:rsidRPr="005B36FB" w:rsidRDefault="00006885" w:rsidP="00877AA6">
            <w:pPr>
              <w:jc w:val="center"/>
              <w:rPr>
                <w:rFonts w:ascii="Arial" w:hAnsi="Arial" w:cs="Arial"/>
              </w:rPr>
            </w:pPr>
          </w:p>
        </w:tc>
        <w:tc>
          <w:tcPr>
            <w:tcW w:w="4865" w:type="dxa"/>
            <w:shd w:val="clear" w:color="auto" w:fill="auto"/>
          </w:tcPr>
          <w:p w14:paraId="61B4E355" w14:textId="40AA99B2" w:rsidR="00006885" w:rsidRPr="005B36FB" w:rsidRDefault="00A9719D" w:rsidP="00877AA6">
            <w:pPr>
              <w:rPr>
                <w:rFonts w:ascii="Arial" w:hAnsi="Arial" w:cs="Arial"/>
              </w:rPr>
            </w:pPr>
            <w:r>
              <w:rPr>
                <w:rFonts w:ascii="Arial" w:hAnsi="Arial" w:cs="Arial"/>
              </w:rPr>
              <w:t>Journal</w:t>
            </w:r>
            <w:r w:rsidR="00877AA6">
              <w:rPr>
                <w:rFonts w:ascii="Arial" w:hAnsi="Arial" w:cs="Arial"/>
              </w:rPr>
              <w:t xml:space="preserve">. Continue compare and contrast: grammar </w:t>
            </w:r>
            <w:r w:rsidR="009224BF">
              <w:rPr>
                <w:rFonts w:ascii="Arial" w:hAnsi="Arial" w:cs="Arial"/>
              </w:rPr>
              <w:t xml:space="preserve">and paragraph </w:t>
            </w:r>
            <w:proofErr w:type="gramStart"/>
            <w:r w:rsidR="009224BF">
              <w:rPr>
                <w:rFonts w:ascii="Arial" w:hAnsi="Arial" w:cs="Arial"/>
              </w:rPr>
              <w:t>structure</w:t>
            </w:r>
            <w:r w:rsidR="00006885">
              <w:rPr>
                <w:rFonts w:ascii="Arial" w:hAnsi="Arial"/>
                <w:kern w:val="2"/>
              </w:rPr>
              <w:t>(</w:t>
            </w:r>
            <w:proofErr w:type="gramEnd"/>
            <w:r w:rsidR="00006885">
              <w:rPr>
                <w:rFonts w:ascii="Arial" w:hAnsi="Arial"/>
                <w:kern w:val="2"/>
              </w:rPr>
              <w:t>TC program objective 2)</w:t>
            </w:r>
          </w:p>
        </w:tc>
      </w:tr>
      <w:tr w:rsidR="00006885" w:rsidRPr="005B36FB" w14:paraId="432D3E47" w14:textId="77777777" w:rsidTr="00006885">
        <w:tc>
          <w:tcPr>
            <w:tcW w:w="1129" w:type="dxa"/>
            <w:shd w:val="clear" w:color="auto" w:fill="auto"/>
          </w:tcPr>
          <w:p w14:paraId="5FB9B8FD" w14:textId="77777777" w:rsidR="00006885" w:rsidRDefault="00006885" w:rsidP="00F514FD">
            <w:pPr>
              <w:jc w:val="center"/>
              <w:rPr>
                <w:rFonts w:ascii="Arial" w:hAnsi="Arial" w:cs="Arial"/>
              </w:rPr>
            </w:pPr>
            <w:r>
              <w:rPr>
                <w:rFonts w:ascii="Arial" w:hAnsi="Arial" w:cs="Arial"/>
              </w:rPr>
              <w:t>4</w:t>
            </w:r>
          </w:p>
          <w:p w14:paraId="72FAA497" w14:textId="77777777" w:rsidR="00006885" w:rsidRPr="005B36FB" w:rsidRDefault="00006885" w:rsidP="00F514FD">
            <w:pPr>
              <w:jc w:val="center"/>
              <w:rPr>
                <w:rFonts w:ascii="Arial" w:hAnsi="Arial" w:cs="Arial"/>
              </w:rPr>
            </w:pPr>
          </w:p>
        </w:tc>
        <w:tc>
          <w:tcPr>
            <w:tcW w:w="2630" w:type="dxa"/>
            <w:shd w:val="clear" w:color="auto" w:fill="auto"/>
          </w:tcPr>
          <w:p w14:paraId="1489172A" w14:textId="77777777" w:rsidR="00006885" w:rsidRPr="005B36FB" w:rsidRDefault="00877AA6" w:rsidP="00F514FD">
            <w:pPr>
              <w:rPr>
                <w:rFonts w:ascii="Arial" w:hAnsi="Arial" w:cs="Arial"/>
              </w:rPr>
            </w:pPr>
            <w:r>
              <w:rPr>
                <w:rFonts w:ascii="Arial" w:hAnsi="Arial" w:cs="Arial"/>
              </w:rPr>
              <w:t>Comparison and contrast</w:t>
            </w:r>
          </w:p>
        </w:tc>
        <w:tc>
          <w:tcPr>
            <w:tcW w:w="4865" w:type="dxa"/>
            <w:shd w:val="clear" w:color="auto" w:fill="auto"/>
          </w:tcPr>
          <w:p w14:paraId="6A4A65B8" w14:textId="77777777" w:rsidR="00006885" w:rsidRPr="005B36FB" w:rsidRDefault="00877AA6" w:rsidP="00F514FD">
            <w:pPr>
              <w:rPr>
                <w:rFonts w:ascii="Arial" w:hAnsi="Arial" w:cs="Arial"/>
              </w:rPr>
            </w:pPr>
            <w:r>
              <w:rPr>
                <w:rFonts w:ascii="Arial" w:hAnsi="Arial" w:cs="Arial"/>
              </w:rPr>
              <w:t xml:space="preserve">Review paragraph structure. Practice writing comparison and contrast paragraph(s) </w:t>
            </w:r>
          </w:p>
        </w:tc>
      </w:tr>
      <w:tr w:rsidR="00006885" w:rsidRPr="005B36FB" w14:paraId="51A2A451" w14:textId="77777777" w:rsidTr="00006885">
        <w:tc>
          <w:tcPr>
            <w:tcW w:w="1129" w:type="dxa"/>
            <w:shd w:val="clear" w:color="auto" w:fill="auto"/>
          </w:tcPr>
          <w:p w14:paraId="39BAFBFD" w14:textId="77777777" w:rsidR="00006885" w:rsidRDefault="00006885" w:rsidP="00F514FD">
            <w:pPr>
              <w:jc w:val="center"/>
              <w:rPr>
                <w:rFonts w:ascii="Arial" w:hAnsi="Arial" w:cs="Arial"/>
              </w:rPr>
            </w:pPr>
            <w:r>
              <w:rPr>
                <w:rFonts w:ascii="Arial" w:hAnsi="Arial" w:cs="Arial"/>
              </w:rPr>
              <w:t>5</w:t>
            </w:r>
          </w:p>
          <w:p w14:paraId="5561FCB7" w14:textId="77777777" w:rsidR="00006885" w:rsidRPr="005B36FB" w:rsidRDefault="00006885" w:rsidP="00F514FD">
            <w:pPr>
              <w:jc w:val="center"/>
              <w:rPr>
                <w:rFonts w:ascii="Arial" w:hAnsi="Arial" w:cs="Arial"/>
              </w:rPr>
            </w:pPr>
          </w:p>
        </w:tc>
        <w:tc>
          <w:tcPr>
            <w:tcW w:w="2630" w:type="dxa"/>
            <w:shd w:val="clear" w:color="auto" w:fill="auto"/>
          </w:tcPr>
          <w:p w14:paraId="2B28D039" w14:textId="77777777" w:rsidR="00006885" w:rsidRPr="005B36FB" w:rsidRDefault="00877AA6" w:rsidP="00F514FD">
            <w:pPr>
              <w:rPr>
                <w:rFonts w:ascii="Arial" w:hAnsi="Arial" w:cs="Arial"/>
              </w:rPr>
            </w:pPr>
            <w:r>
              <w:rPr>
                <w:rFonts w:ascii="Arial" w:hAnsi="Arial" w:cs="Arial"/>
              </w:rPr>
              <w:t>Comparison and contrast</w:t>
            </w:r>
          </w:p>
        </w:tc>
        <w:tc>
          <w:tcPr>
            <w:tcW w:w="4865" w:type="dxa"/>
            <w:shd w:val="clear" w:color="auto" w:fill="auto"/>
          </w:tcPr>
          <w:p w14:paraId="57C8E915" w14:textId="77777777" w:rsidR="00006885" w:rsidRPr="005B36FB" w:rsidRDefault="00877AA6" w:rsidP="00F514FD">
            <w:pPr>
              <w:rPr>
                <w:rFonts w:ascii="Arial" w:hAnsi="Arial" w:cs="Arial"/>
              </w:rPr>
            </w:pPr>
            <w:r>
              <w:rPr>
                <w:rFonts w:ascii="Arial" w:hAnsi="Arial" w:cs="Arial"/>
              </w:rPr>
              <w:t xml:space="preserve">Timed writing. Individually writing comparison and contrast paragraph. </w:t>
            </w:r>
            <w:r w:rsidR="00006885">
              <w:rPr>
                <w:rFonts w:ascii="Arial" w:hAnsi="Arial" w:cs="Arial"/>
              </w:rPr>
              <w:t xml:space="preserve"> </w:t>
            </w:r>
            <w:r w:rsidR="00006885">
              <w:rPr>
                <w:rFonts w:ascii="Arial" w:hAnsi="Arial"/>
                <w:kern w:val="2"/>
              </w:rPr>
              <w:t>(TC program objective 1)</w:t>
            </w:r>
          </w:p>
        </w:tc>
      </w:tr>
      <w:tr w:rsidR="00006885" w:rsidRPr="005B36FB" w14:paraId="1279D24A" w14:textId="77777777" w:rsidTr="00006885">
        <w:tc>
          <w:tcPr>
            <w:tcW w:w="1129" w:type="dxa"/>
            <w:shd w:val="clear" w:color="auto" w:fill="auto"/>
          </w:tcPr>
          <w:p w14:paraId="6786A186" w14:textId="77777777" w:rsidR="00006885" w:rsidRDefault="00006885" w:rsidP="00F514FD">
            <w:pPr>
              <w:jc w:val="center"/>
              <w:rPr>
                <w:rFonts w:ascii="Arial" w:hAnsi="Arial" w:cs="Arial"/>
              </w:rPr>
            </w:pPr>
            <w:r>
              <w:rPr>
                <w:rFonts w:ascii="Arial" w:hAnsi="Arial" w:cs="Arial"/>
              </w:rPr>
              <w:t>6</w:t>
            </w:r>
          </w:p>
          <w:p w14:paraId="32EF7350" w14:textId="77777777" w:rsidR="00006885" w:rsidRPr="005B36FB" w:rsidRDefault="00006885" w:rsidP="00F514FD">
            <w:pPr>
              <w:rPr>
                <w:rFonts w:ascii="Arial" w:hAnsi="Arial" w:cs="Arial"/>
              </w:rPr>
            </w:pPr>
          </w:p>
        </w:tc>
        <w:tc>
          <w:tcPr>
            <w:tcW w:w="2630" w:type="dxa"/>
            <w:shd w:val="clear" w:color="auto" w:fill="auto"/>
          </w:tcPr>
          <w:p w14:paraId="2727918A" w14:textId="77777777" w:rsidR="00006885" w:rsidRPr="005B36FB" w:rsidRDefault="00877AA6" w:rsidP="00F514FD">
            <w:pPr>
              <w:rPr>
                <w:rFonts w:ascii="Arial" w:hAnsi="Arial" w:cs="Arial"/>
              </w:rPr>
            </w:pPr>
            <w:r>
              <w:rPr>
                <w:rFonts w:ascii="Arial" w:hAnsi="Arial" w:cs="Arial"/>
              </w:rPr>
              <w:t>Comparison and contrast</w:t>
            </w:r>
          </w:p>
        </w:tc>
        <w:tc>
          <w:tcPr>
            <w:tcW w:w="4865" w:type="dxa"/>
            <w:shd w:val="clear" w:color="auto" w:fill="auto"/>
          </w:tcPr>
          <w:p w14:paraId="34072DEE" w14:textId="77777777" w:rsidR="00006885" w:rsidRPr="005B36FB" w:rsidRDefault="00877AA6" w:rsidP="00F514FD">
            <w:pPr>
              <w:rPr>
                <w:rFonts w:ascii="Arial" w:hAnsi="Arial" w:cs="Arial"/>
              </w:rPr>
            </w:pPr>
            <w:r>
              <w:rPr>
                <w:rFonts w:ascii="Arial" w:hAnsi="Arial" w:cs="Arial"/>
              </w:rPr>
              <w:t xml:space="preserve">Peer editing of comparison and contrast paragraph. </w:t>
            </w:r>
            <w:r w:rsidR="00006885">
              <w:rPr>
                <w:rFonts w:ascii="Arial" w:hAnsi="Arial" w:cs="Arial"/>
              </w:rPr>
              <w:t xml:space="preserve"> </w:t>
            </w:r>
            <w:r w:rsidR="00006885">
              <w:rPr>
                <w:rFonts w:ascii="Arial" w:hAnsi="Arial"/>
                <w:kern w:val="2"/>
              </w:rPr>
              <w:t>(TC program objective 2)</w:t>
            </w:r>
          </w:p>
        </w:tc>
      </w:tr>
      <w:tr w:rsidR="009224BF" w:rsidRPr="005B36FB" w14:paraId="5B4FF60B" w14:textId="77777777" w:rsidTr="00006885">
        <w:tc>
          <w:tcPr>
            <w:tcW w:w="1129" w:type="dxa"/>
            <w:shd w:val="clear" w:color="auto" w:fill="auto"/>
          </w:tcPr>
          <w:p w14:paraId="668517A7" w14:textId="77777777" w:rsidR="009224BF" w:rsidRDefault="009224BF" w:rsidP="009224BF">
            <w:pPr>
              <w:jc w:val="center"/>
              <w:rPr>
                <w:rFonts w:ascii="Arial" w:hAnsi="Arial" w:cs="Arial"/>
              </w:rPr>
            </w:pPr>
            <w:r>
              <w:rPr>
                <w:rFonts w:ascii="Arial" w:hAnsi="Arial" w:cs="Arial"/>
              </w:rPr>
              <w:t>7</w:t>
            </w:r>
          </w:p>
          <w:p w14:paraId="1AE95968" w14:textId="77777777" w:rsidR="009224BF" w:rsidRPr="005B36FB" w:rsidRDefault="009224BF" w:rsidP="009224BF">
            <w:pPr>
              <w:rPr>
                <w:rFonts w:ascii="Arial" w:hAnsi="Arial" w:cs="Arial"/>
              </w:rPr>
            </w:pPr>
          </w:p>
        </w:tc>
        <w:tc>
          <w:tcPr>
            <w:tcW w:w="2630" w:type="dxa"/>
            <w:shd w:val="clear" w:color="auto" w:fill="auto"/>
          </w:tcPr>
          <w:p w14:paraId="0517A84D" w14:textId="52FBED71" w:rsidR="009224BF" w:rsidRPr="005B36FB" w:rsidRDefault="009224BF" w:rsidP="009224BF">
            <w:pPr>
              <w:rPr>
                <w:rFonts w:ascii="Arial" w:hAnsi="Arial" w:cs="Arial"/>
              </w:rPr>
            </w:pPr>
            <w:r>
              <w:rPr>
                <w:rFonts w:ascii="Arial" w:hAnsi="Arial" w:cs="Arial"/>
              </w:rPr>
              <w:t xml:space="preserve">Essays </w:t>
            </w:r>
          </w:p>
        </w:tc>
        <w:tc>
          <w:tcPr>
            <w:tcW w:w="4865" w:type="dxa"/>
            <w:shd w:val="clear" w:color="auto" w:fill="auto"/>
          </w:tcPr>
          <w:p w14:paraId="77A04A51" w14:textId="3B462D2C" w:rsidR="009224BF" w:rsidRPr="005B36FB" w:rsidRDefault="009224BF" w:rsidP="009224BF">
            <w:pPr>
              <w:rPr>
                <w:rFonts w:ascii="Arial" w:hAnsi="Arial" w:cs="Arial"/>
              </w:rPr>
            </w:pPr>
            <w:r>
              <w:rPr>
                <w:rFonts w:ascii="Arial" w:hAnsi="Arial" w:cs="Arial"/>
              </w:rPr>
              <w:t xml:space="preserve">Journal. Thesis statements and introduction paragraphs. </w:t>
            </w:r>
          </w:p>
        </w:tc>
      </w:tr>
      <w:tr w:rsidR="009224BF" w:rsidRPr="005B36FB" w14:paraId="128BE1E3" w14:textId="77777777" w:rsidTr="00006885">
        <w:trPr>
          <w:trHeight w:val="619"/>
        </w:trPr>
        <w:tc>
          <w:tcPr>
            <w:tcW w:w="1129" w:type="dxa"/>
            <w:shd w:val="clear" w:color="auto" w:fill="auto"/>
          </w:tcPr>
          <w:p w14:paraId="259EDE23" w14:textId="77777777" w:rsidR="009224BF" w:rsidRDefault="009224BF" w:rsidP="009224BF">
            <w:pPr>
              <w:jc w:val="center"/>
              <w:rPr>
                <w:rFonts w:ascii="Arial" w:hAnsi="Arial" w:cs="Arial"/>
              </w:rPr>
            </w:pPr>
            <w:r>
              <w:rPr>
                <w:rFonts w:ascii="Arial" w:hAnsi="Arial" w:cs="Arial"/>
              </w:rPr>
              <w:t>8</w:t>
            </w:r>
          </w:p>
          <w:p w14:paraId="5ABCABE5" w14:textId="77777777" w:rsidR="009224BF" w:rsidRPr="005B36FB" w:rsidRDefault="009224BF" w:rsidP="009224BF">
            <w:pPr>
              <w:jc w:val="center"/>
              <w:rPr>
                <w:rFonts w:ascii="Arial" w:hAnsi="Arial" w:cs="Arial"/>
              </w:rPr>
            </w:pPr>
          </w:p>
        </w:tc>
        <w:tc>
          <w:tcPr>
            <w:tcW w:w="2630" w:type="dxa"/>
            <w:shd w:val="clear" w:color="auto" w:fill="auto"/>
          </w:tcPr>
          <w:p w14:paraId="131B5F77" w14:textId="76874299" w:rsidR="009224BF" w:rsidRPr="005B36FB" w:rsidRDefault="009224BF" w:rsidP="009224BF">
            <w:pPr>
              <w:rPr>
                <w:rFonts w:ascii="Arial" w:hAnsi="Arial" w:cs="Arial"/>
              </w:rPr>
            </w:pPr>
            <w:r>
              <w:rPr>
                <w:rFonts w:ascii="Arial" w:hAnsi="Arial" w:cs="Arial"/>
              </w:rPr>
              <w:t xml:space="preserve">Essays </w:t>
            </w:r>
          </w:p>
        </w:tc>
        <w:tc>
          <w:tcPr>
            <w:tcW w:w="4865" w:type="dxa"/>
            <w:shd w:val="clear" w:color="auto" w:fill="auto"/>
          </w:tcPr>
          <w:p w14:paraId="1C2A0198" w14:textId="0850C399" w:rsidR="009224BF" w:rsidRPr="005B36FB" w:rsidRDefault="009224BF" w:rsidP="009224BF">
            <w:pPr>
              <w:rPr>
                <w:rFonts w:ascii="Arial" w:hAnsi="Arial" w:cs="Arial"/>
              </w:rPr>
            </w:pPr>
            <w:r>
              <w:rPr>
                <w:rFonts w:ascii="Arial" w:hAnsi="Arial" w:cs="Arial"/>
              </w:rPr>
              <w:t xml:space="preserve">Practice thesis </w:t>
            </w:r>
            <w:proofErr w:type="gramStart"/>
            <w:r>
              <w:rPr>
                <w:rFonts w:ascii="Arial" w:hAnsi="Arial" w:cs="Arial"/>
              </w:rPr>
              <w:t xml:space="preserve">statements  </w:t>
            </w:r>
            <w:r>
              <w:rPr>
                <w:rFonts w:ascii="Arial" w:hAnsi="Arial"/>
                <w:kern w:val="2"/>
              </w:rPr>
              <w:t>(</w:t>
            </w:r>
            <w:proofErr w:type="gramEnd"/>
            <w:r>
              <w:rPr>
                <w:rFonts w:ascii="Arial" w:hAnsi="Arial"/>
                <w:kern w:val="2"/>
              </w:rPr>
              <w:t xml:space="preserve">TC program objective 1, 2) </w:t>
            </w:r>
          </w:p>
        </w:tc>
      </w:tr>
      <w:tr w:rsidR="009224BF" w:rsidRPr="005B36FB" w14:paraId="7E88E811" w14:textId="77777777" w:rsidTr="00006885">
        <w:tc>
          <w:tcPr>
            <w:tcW w:w="1129" w:type="dxa"/>
            <w:shd w:val="clear" w:color="auto" w:fill="auto"/>
          </w:tcPr>
          <w:p w14:paraId="1B6587C0" w14:textId="77777777" w:rsidR="009224BF" w:rsidRDefault="009224BF" w:rsidP="009224BF">
            <w:pPr>
              <w:jc w:val="center"/>
              <w:rPr>
                <w:rFonts w:ascii="Arial" w:hAnsi="Arial" w:cs="Arial"/>
              </w:rPr>
            </w:pPr>
            <w:r>
              <w:rPr>
                <w:rFonts w:ascii="Arial" w:hAnsi="Arial" w:cs="Arial"/>
              </w:rPr>
              <w:t>9</w:t>
            </w:r>
          </w:p>
          <w:p w14:paraId="211592C4" w14:textId="77777777" w:rsidR="009224BF" w:rsidRPr="005B36FB" w:rsidRDefault="009224BF" w:rsidP="009224BF">
            <w:pPr>
              <w:jc w:val="center"/>
              <w:rPr>
                <w:rFonts w:ascii="Arial" w:hAnsi="Arial" w:cs="Arial"/>
              </w:rPr>
            </w:pPr>
          </w:p>
        </w:tc>
        <w:tc>
          <w:tcPr>
            <w:tcW w:w="2630" w:type="dxa"/>
            <w:shd w:val="clear" w:color="auto" w:fill="auto"/>
          </w:tcPr>
          <w:p w14:paraId="53AC1DA7" w14:textId="31359942" w:rsidR="009224BF" w:rsidRPr="0031416F" w:rsidRDefault="009224BF" w:rsidP="009224BF">
            <w:pPr>
              <w:rPr>
                <w:rFonts w:ascii="Gigi" w:hAnsi="Gigi" w:cs="Arial"/>
              </w:rPr>
            </w:pPr>
            <w:r>
              <w:rPr>
                <w:rFonts w:ascii="Arial" w:hAnsi="Arial" w:cs="Arial"/>
              </w:rPr>
              <w:t xml:space="preserve">Essays </w:t>
            </w:r>
          </w:p>
        </w:tc>
        <w:tc>
          <w:tcPr>
            <w:tcW w:w="4865" w:type="dxa"/>
            <w:shd w:val="clear" w:color="auto" w:fill="auto"/>
          </w:tcPr>
          <w:p w14:paraId="0CFA6F34" w14:textId="2E31FC01" w:rsidR="009224BF" w:rsidRPr="005B36FB" w:rsidRDefault="009224BF" w:rsidP="009224BF">
            <w:pPr>
              <w:rPr>
                <w:rFonts w:ascii="Arial" w:hAnsi="Arial" w:cs="Arial"/>
              </w:rPr>
            </w:pPr>
            <w:r>
              <w:rPr>
                <w:rFonts w:ascii="Arial" w:hAnsi="Arial" w:cs="Arial"/>
              </w:rPr>
              <w:t xml:space="preserve">Timed writing. Thesis statements and introductory </w:t>
            </w:r>
            <w:proofErr w:type="gramStart"/>
            <w:r>
              <w:rPr>
                <w:rFonts w:ascii="Arial" w:hAnsi="Arial" w:cs="Arial"/>
              </w:rPr>
              <w:t xml:space="preserve">paragraphs  </w:t>
            </w:r>
            <w:r>
              <w:rPr>
                <w:rFonts w:ascii="Arial" w:hAnsi="Arial"/>
                <w:kern w:val="2"/>
              </w:rPr>
              <w:t>(</w:t>
            </w:r>
            <w:proofErr w:type="gramEnd"/>
            <w:r>
              <w:rPr>
                <w:rFonts w:ascii="Arial" w:hAnsi="Arial"/>
                <w:kern w:val="2"/>
              </w:rPr>
              <w:t>TC program objective 1, 2)</w:t>
            </w:r>
          </w:p>
        </w:tc>
      </w:tr>
      <w:tr w:rsidR="009224BF" w:rsidRPr="005B36FB" w14:paraId="135220BF" w14:textId="77777777" w:rsidTr="00006885">
        <w:tc>
          <w:tcPr>
            <w:tcW w:w="1129" w:type="dxa"/>
            <w:shd w:val="clear" w:color="auto" w:fill="auto"/>
          </w:tcPr>
          <w:p w14:paraId="653BCDA2" w14:textId="77777777" w:rsidR="009224BF" w:rsidRDefault="009224BF" w:rsidP="009224BF">
            <w:pPr>
              <w:jc w:val="center"/>
              <w:rPr>
                <w:rFonts w:ascii="Arial" w:hAnsi="Arial" w:cs="Arial"/>
              </w:rPr>
            </w:pPr>
            <w:r>
              <w:rPr>
                <w:rFonts w:ascii="Arial" w:hAnsi="Arial" w:cs="Arial"/>
              </w:rPr>
              <w:t>10</w:t>
            </w:r>
          </w:p>
          <w:p w14:paraId="424CAAA0" w14:textId="77777777" w:rsidR="009224BF" w:rsidRPr="005B36FB" w:rsidRDefault="009224BF" w:rsidP="009224BF">
            <w:pPr>
              <w:jc w:val="center"/>
              <w:rPr>
                <w:rFonts w:ascii="Arial" w:hAnsi="Arial" w:cs="Arial"/>
              </w:rPr>
            </w:pPr>
          </w:p>
        </w:tc>
        <w:tc>
          <w:tcPr>
            <w:tcW w:w="2630" w:type="dxa"/>
            <w:shd w:val="clear" w:color="auto" w:fill="auto"/>
          </w:tcPr>
          <w:p w14:paraId="123A8FC0" w14:textId="5C5B0C0A" w:rsidR="009224BF" w:rsidRPr="005B36FB" w:rsidRDefault="009224BF" w:rsidP="009224BF">
            <w:pPr>
              <w:rPr>
                <w:rFonts w:ascii="Arial" w:hAnsi="Arial" w:cs="Arial"/>
              </w:rPr>
            </w:pPr>
            <w:r>
              <w:rPr>
                <w:rFonts w:ascii="Arial" w:hAnsi="Arial" w:cs="Arial"/>
              </w:rPr>
              <w:t xml:space="preserve">Essays </w:t>
            </w:r>
            <w:r>
              <w:rPr>
                <w:rFonts w:ascii="Arial" w:hAnsi="Arial" w:cs="Arial" w:hint="eastAsia"/>
              </w:rPr>
              <w:t xml:space="preserve"> </w:t>
            </w:r>
          </w:p>
        </w:tc>
        <w:tc>
          <w:tcPr>
            <w:tcW w:w="4865" w:type="dxa"/>
            <w:shd w:val="clear" w:color="auto" w:fill="auto"/>
          </w:tcPr>
          <w:p w14:paraId="5C0051E2" w14:textId="2BE9C8F4" w:rsidR="009224BF" w:rsidRPr="005B36FB" w:rsidRDefault="009224BF" w:rsidP="009224BF">
            <w:pPr>
              <w:rPr>
                <w:rFonts w:ascii="Arial" w:hAnsi="Arial" w:cs="Arial"/>
              </w:rPr>
            </w:pPr>
            <w:r>
              <w:rPr>
                <w:rFonts w:ascii="Arial" w:hAnsi="Arial" w:cs="Arial"/>
              </w:rPr>
              <w:t xml:space="preserve">Body and concluding </w:t>
            </w:r>
            <w:proofErr w:type="gramStart"/>
            <w:r>
              <w:rPr>
                <w:rFonts w:ascii="Arial" w:hAnsi="Arial" w:cs="Arial"/>
              </w:rPr>
              <w:t xml:space="preserve">paragraphs  </w:t>
            </w:r>
            <w:r>
              <w:rPr>
                <w:rFonts w:ascii="Arial" w:hAnsi="Arial"/>
                <w:kern w:val="2"/>
              </w:rPr>
              <w:t>(</w:t>
            </w:r>
            <w:proofErr w:type="gramEnd"/>
            <w:r>
              <w:rPr>
                <w:rFonts w:ascii="Arial" w:hAnsi="Arial"/>
                <w:kern w:val="2"/>
              </w:rPr>
              <w:t>TC program objective 1, 2)</w:t>
            </w:r>
          </w:p>
        </w:tc>
      </w:tr>
      <w:tr w:rsidR="00006885" w:rsidRPr="005B36FB" w14:paraId="09F8815C" w14:textId="77777777" w:rsidTr="00006885">
        <w:tc>
          <w:tcPr>
            <w:tcW w:w="1129" w:type="dxa"/>
            <w:shd w:val="clear" w:color="auto" w:fill="auto"/>
          </w:tcPr>
          <w:p w14:paraId="50BF0A77" w14:textId="77777777" w:rsidR="00006885" w:rsidRDefault="00006885" w:rsidP="00F514FD">
            <w:pPr>
              <w:jc w:val="center"/>
              <w:rPr>
                <w:rFonts w:ascii="Arial" w:hAnsi="Arial" w:cs="Arial"/>
              </w:rPr>
            </w:pPr>
            <w:r>
              <w:rPr>
                <w:rFonts w:ascii="Arial" w:hAnsi="Arial" w:cs="Arial"/>
              </w:rPr>
              <w:t>11</w:t>
            </w:r>
          </w:p>
          <w:p w14:paraId="4C015138" w14:textId="77777777" w:rsidR="00006885" w:rsidRPr="005B36FB" w:rsidRDefault="00006885" w:rsidP="00F514FD">
            <w:pPr>
              <w:jc w:val="center"/>
              <w:rPr>
                <w:rFonts w:ascii="Arial" w:hAnsi="Arial" w:cs="Arial"/>
              </w:rPr>
            </w:pPr>
          </w:p>
        </w:tc>
        <w:tc>
          <w:tcPr>
            <w:tcW w:w="2630" w:type="dxa"/>
            <w:shd w:val="clear" w:color="auto" w:fill="auto"/>
          </w:tcPr>
          <w:p w14:paraId="6995B0F3" w14:textId="4E3402DF" w:rsidR="00006885" w:rsidRPr="005B36FB" w:rsidRDefault="009224BF" w:rsidP="00F514FD">
            <w:pPr>
              <w:rPr>
                <w:rFonts w:ascii="Arial" w:hAnsi="Arial" w:cs="Arial"/>
              </w:rPr>
            </w:pPr>
            <w:r>
              <w:rPr>
                <w:rFonts w:ascii="Arial" w:hAnsi="Arial" w:cs="Arial"/>
              </w:rPr>
              <w:t xml:space="preserve">Compare and contrast essay </w:t>
            </w:r>
            <w:r w:rsidR="00A9719D">
              <w:rPr>
                <w:rFonts w:ascii="Arial" w:hAnsi="Arial" w:cs="Arial"/>
              </w:rPr>
              <w:t xml:space="preserve"> </w:t>
            </w:r>
          </w:p>
        </w:tc>
        <w:tc>
          <w:tcPr>
            <w:tcW w:w="4865" w:type="dxa"/>
            <w:shd w:val="clear" w:color="auto" w:fill="auto"/>
          </w:tcPr>
          <w:p w14:paraId="2EB251CA" w14:textId="6B410D58" w:rsidR="00006885" w:rsidRPr="005B36FB" w:rsidRDefault="00006885" w:rsidP="00A9719D">
            <w:pPr>
              <w:rPr>
                <w:rFonts w:ascii="Arial" w:hAnsi="Arial" w:cs="Arial"/>
              </w:rPr>
            </w:pPr>
            <w:r>
              <w:rPr>
                <w:rFonts w:ascii="Arial" w:hAnsi="Arial" w:cs="Arial"/>
              </w:rPr>
              <w:t xml:space="preserve"> </w:t>
            </w:r>
            <w:r w:rsidR="009224BF">
              <w:rPr>
                <w:rFonts w:ascii="Arial" w:hAnsi="Arial" w:cs="Arial"/>
              </w:rPr>
              <w:t xml:space="preserve">Journal. Begin brainstorming for compare and contrast essay. </w:t>
            </w:r>
            <w:r>
              <w:rPr>
                <w:rFonts w:ascii="Arial" w:hAnsi="Arial"/>
                <w:kern w:val="2"/>
              </w:rPr>
              <w:t xml:space="preserve">(TC program objective 2) </w:t>
            </w:r>
          </w:p>
        </w:tc>
      </w:tr>
      <w:tr w:rsidR="00006885" w:rsidRPr="005B36FB" w14:paraId="65449C36" w14:textId="77777777" w:rsidTr="00006885">
        <w:tc>
          <w:tcPr>
            <w:tcW w:w="1129" w:type="dxa"/>
            <w:shd w:val="clear" w:color="auto" w:fill="auto"/>
          </w:tcPr>
          <w:p w14:paraId="1D876B22" w14:textId="77777777" w:rsidR="00006885" w:rsidRDefault="00006885" w:rsidP="00F514FD">
            <w:pPr>
              <w:jc w:val="center"/>
              <w:rPr>
                <w:rFonts w:ascii="Arial" w:hAnsi="Arial" w:cs="Arial"/>
              </w:rPr>
            </w:pPr>
            <w:r>
              <w:rPr>
                <w:rFonts w:ascii="Arial" w:hAnsi="Arial" w:cs="Arial"/>
              </w:rPr>
              <w:t>12</w:t>
            </w:r>
          </w:p>
          <w:p w14:paraId="6F25C07B" w14:textId="77777777" w:rsidR="00006885" w:rsidRPr="005B36FB" w:rsidRDefault="00006885" w:rsidP="00F514FD">
            <w:pPr>
              <w:jc w:val="center"/>
              <w:rPr>
                <w:rFonts w:ascii="Arial" w:hAnsi="Arial" w:cs="Arial"/>
              </w:rPr>
            </w:pPr>
          </w:p>
        </w:tc>
        <w:tc>
          <w:tcPr>
            <w:tcW w:w="2630" w:type="dxa"/>
            <w:shd w:val="clear" w:color="auto" w:fill="auto"/>
          </w:tcPr>
          <w:p w14:paraId="16561351" w14:textId="6B8759ED" w:rsidR="00006885" w:rsidRPr="005B36FB" w:rsidRDefault="009224BF" w:rsidP="00F514FD">
            <w:pPr>
              <w:rPr>
                <w:rFonts w:ascii="Arial" w:hAnsi="Arial" w:cs="Arial"/>
              </w:rPr>
            </w:pPr>
            <w:r>
              <w:rPr>
                <w:rFonts w:ascii="Arial" w:hAnsi="Arial" w:cs="Arial"/>
              </w:rPr>
              <w:lastRenderedPageBreak/>
              <w:t>Compare and contrast essay</w:t>
            </w:r>
          </w:p>
        </w:tc>
        <w:tc>
          <w:tcPr>
            <w:tcW w:w="4865" w:type="dxa"/>
            <w:shd w:val="clear" w:color="auto" w:fill="auto"/>
          </w:tcPr>
          <w:p w14:paraId="42D4D27F" w14:textId="114F1F8C" w:rsidR="00006885" w:rsidRDefault="00A9719D" w:rsidP="00F514FD">
            <w:pPr>
              <w:rPr>
                <w:rFonts w:ascii="Arial" w:hAnsi="Arial" w:cs="Arial"/>
              </w:rPr>
            </w:pPr>
            <w:r>
              <w:rPr>
                <w:rFonts w:ascii="Arial" w:hAnsi="Arial" w:cs="Arial"/>
              </w:rPr>
              <w:t xml:space="preserve"> </w:t>
            </w:r>
            <w:r w:rsidR="008C0BDD">
              <w:rPr>
                <w:rFonts w:ascii="Arial" w:hAnsi="Arial" w:cs="Arial"/>
              </w:rPr>
              <w:t xml:space="preserve">Peer evaluation: Thesis statement and outline. Write introduction </w:t>
            </w:r>
          </w:p>
          <w:p w14:paraId="7F2FBBCD" w14:textId="48B0D47E" w:rsidR="008C0BDD" w:rsidRPr="005B36FB" w:rsidRDefault="008C0BDD" w:rsidP="00F514FD">
            <w:pPr>
              <w:rPr>
                <w:rFonts w:ascii="Arial" w:hAnsi="Arial" w:cs="Arial"/>
              </w:rPr>
            </w:pPr>
          </w:p>
        </w:tc>
      </w:tr>
      <w:tr w:rsidR="00006885" w:rsidRPr="005B36FB" w14:paraId="35C7EE38" w14:textId="77777777" w:rsidTr="00006885">
        <w:tc>
          <w:tcPr>
            <w:tcW w:w="1129" w:type="dxa"/>
            <w:shd w:val="clear" w:color="auto" w:fill="auto"/>
          </w:tcPr>
          <w:p w14:paraId="14299D76" w14:textId="77777777" w:rsidR="00006885" w:rsidRDefault="00006885" w:rsidP="00F514FD">
            <w:pPr>
              <w:jc w:val="center"/>
              <w:rPr>
                <w:rFonts w:ascii="Arial" w:hAnsi="Arial" w:cs="Arial"/>
              </w:rPr>
            </w:pPr>
            <w:r>
              <w:rPr>
                <w:rFonts w:ascii="Arial" w:hAnsi="Arial" w:cs="Arial"/>
              </w:rPr>
              <w:lastRenderedPageBreak/>
              <w:t>13</w:t>
            </w:r>
          </w:p>
          <w:p w14:paraId="1B8A632E" w14:textId="77777777" w:rsidR="00006885" w:rsidRPr="005B36FB" w:rsidRDefault="00006885" w:rsidP="00F514FD">
            <w:pPr>
              <w:jc w:val="center"/>
              <w:rPr>
                <w:rFonts w:ascii="Arial" w:hAnsi="Arial" w:cs="Arial"/>
              </w:rPr>
            </w:pPr>
          </w:p>
        </w:tc>
        <w:tc>
          <w:tcPr>
            <w:tcW w:w="2630" w:type="dxa"/>
            <w:shd w:val="clear" w:color="auto" w:fill="auto"/>
          </w:tcPr>
          <w:p w14:paraId="270B8EBD" w14:textId="6F0974F0" w:rsidR="00006885" w:rsidRPr="005B36FB" w:rsidRDefault="009224BF" w:rsidP="00F514FD">
            <w:pPr>
              <w:rPr>
                <w:rFonts w:ascii="Arial" w:hAnsi="Arial" w:cs="Arial"/>
              </w:rPr>
            </w:pPr>
            <w:r>
              <w:rPr>
                <w:rFonts w:ascii="Arial" w:hAnsi="Arial" w:cs="Arial"/>
              </w:rPr>
              <w:t xml:space="preserve">Compare and contrast </w:t>
            </w:r>
          </w:p>
        </w:tc>
        <w:tc>
          <w:tcPr>
            <w:tcW w:w="4865" w:type="dxa"/>
            <w:shd w:val="clear" w:color="auto" w:fill="auto"/>
          </w:tcPr>
          <w:p w14:paraId="016FB6E4" w14:textId="45659771" w:rsidR="00006885" w:rsidRPr="005B36FB" w:rsidRDefault="009224BF" w:rsidP="00F514FD">
            <w:pPr>
              <w:rPr>
                <w:rFonts w:ascii="Arial" w:hAnsi="Arial" w:cs="Arial"/>
              </w:rPr>
            </w:pPr>
            <w:r>
              <w:rPr>
                <w:rFonts w:ascii="Arial" w:hAnsi="Arial" w:cs="Arial"/>
              </w:rPr>
              <w:t>Peer editing</w:t>
            </w:r>
            <w:r w:rsidR="008C0BDD">
              <w:rPr>
                <w:rFonts w:ascii="Arial" w:hAnsi="Arial" w:cs="Arial"/>
              </w:rPr>
              <w:t>: introduction. Write first draft</w:t>
            </w:r>
            <w:proofErr w:type="gramStart"/>
            <w:r w:rsidR="008C0BDD">
              <w:rPr>
                <w:rFonts w:ascii="Arial" w:hAnsi="Arial" w:cs="Arial"/>
              </w:rPr>
              <w:t xml:space="preserve"> </w:t>
            </w:r>
            <w:r w:rsidR="00A9719D">
              <w:rPr>
                <w:rFonts w:ascii="Arial" w:hAnsi="Arial" w:cs="Arial"/>
              </w:rPr>
              <w:t xml:space="preserve"> </w:t>
            </w:r>
            <w:r w:rsidR="00006885">
              <w:rPr>
                <w:rFonts w:ascii="Arial" w:hAnsi="Arial" w:cs="Arial"/>
              </w:rPr>
              <w:t xml:space="preserve"> </w:t>
            </w:r>
            <w:r w:rsidR="00006885">
              <w:rPr>
                <w:rFonts w:ascii="Arial" w:hAnsi="Arial"/>
                <w:kern w:val="2"/>
              </w:rPr>
              <w:t>(</w:t>
            </w:r>
            <w:proofErr w:type="gramEnd"/>
            <w:r w:rsidR="00006885">
              <w:rPr>
                <w:rFonts w:ascii="Arial" w:hAnsi="Arial"/>
                <w:kern w:val="2"/>
              </w:rPr>
              <w:t xml:space="preserve">TC program objective 1, 2) </w:t>
            </w:r>
          </w:p>
        </w:tc>
      </w:tr>
      <w:tr w:rsidR="00006885" w:rsidRPr="005B36FB" w14:paraId="1D537DB3" w14:textId="77777777" w:rsidTr="00006885">
        <w:trPr>
          <w:trHeight w:val="527"/>
        </w:trPr>
        <w:tc>
          <w:tcPr>
            <w:tcW w:w="1129" w:type="dxa"/>
            <w:shd w:val="clear" w:color="auto" w:fill="auto"/>
          </w:tcPr>
          <w:p w14:paraId="520AA652" w14:textId="77777777" w:rsidR="00006885" w:rsidRDefault="00006885" w:rsidP="00F514FD">
            <w:pPr>
              <w:jc w:val="center"/>
              <w:rPr>
                <w:rFonts w:ascii="Arial" w:hAnsi="Arial" w:cs="Arial"/>
              </w:rPr>
            </w:pPr>
            <w:r>
              <w:rPr>
                <w:rFonts w:ascii="Arial" w:hAnsi="Arial" w:cs="Arial"/>
              </w:rPr>
              <w:t>14</w:t>
            </w:r>
          </w:p>
          <w:p w14:paraId="7D9B8422" w14:textId="77777777" w:rsidR="00006885" w:rsidRPr="005B36FB" w:rsidRDefault="00006885" w:rsidP="00F514FD">
            <w:pPr>
              <w:jc w:val="center"/>
              <w:rPr>
                <w:rFonts w:ascii="Arial" w:hAnsi="Arial" w:cs="Arial"/>
              </w:rPr>
            </w:pPr>
          </w:p>
        </w:tc>
        <w:tc>
          <w:tcPr>
            <w:tcW w:w="2630" w:type="dxa"/>
            <w:shd w:val="clear" w:color="auto" w:fill="auto"/>
          </w:tcPr>
          <w:p w14:paraId="5228FF37" w14:textId="4FF0E28A" w:rsidR="00006885" w:rsidRPr="005B36FB" w:rsidRDefault="009224BF" w:rsidP="00F514FD">
            <w:pPr>
              <w:rPr>
                <w:rFonts w:ascii="Arial" w:hAnsi="Arial" w:cs="Arial"/>
              </w:rPr>
            </w:pPr>
            <w:r>
              <w:rPr>
                <w:rFonts w:ascii="Arial" w:hAnsi="Arial" w:cs="Arial"/>
              </w:rPr>
              <w:t xml:space="preserve">Compare and contrast </w:t>
            </w:r>
          </w:p>
        </w:tc>
        <w:tc>
          <w:tcPr>
            <w:tcW w:w="4865" w:type="dxa"/>
            <w:shd w:val="clear" w:color="auto" w:fill="auto"/>
          </w:tcPr>
          <w:p w14:paraId="09D3CC5B" w14:textId="34095E0E" w:rsidR="00006885" w:rsidRPr="005B36FB" w:rsidRDefault="0081379D" w:rsidP="00F514FD">
            <w:pPr>
              <w:rPr>
                <w:rFonts w:ascii="Arial" w:hAnsi="Arial" w:cs="Arial"/>
              </w:rPr>
            </w:pPr>
            <w:r>
              <w:rPr>
                <w:rFonts w:ascii="Arial" w:hAnsi="Arial" w:cs="Arial"/>
              </w:rPr>
              <w:t xml:space="preserve">Journal. </w:t>
            </w:r>
            <w:r w:rsidR="008C0BDD">
              <w:rPr>
                <w:rFonts w:ascii="Arial" w:hAnsi="Arial" w:cs="Arial"/>
              </w:rPr>
              <w:t xml:space="preserve"> Begin persuasive essay. </w:t>
            </w:r>
            <w:r w:rsidR="00006885">
              <w:rPr>
                <w:rFonts w:ascii="Arial" w:hAnsi="Arial"/>
                <w:kern w:val="2"/>
              </w:rPr>
              <w:t>(TC program objective 1, 2)</w:t>
            </w:r>
          </w:p>
        </w:tc>
      </w:tr>
      <w:tr w:rsidR="00006885" w:rsidRPr="005B36FB" w14:paraId="115C8AE6" w14:textId="77777777" w:rsidTr="00006885">
        <w:tc>
          <w:tcPr>
            <w:tcW w:w="1129" w:type="dxa"/>
            <w:shd w:val="clear" w:color="auto" w:fill="auto"/>
          </w:tcPr>
          <w:p w14:paraId="270A102C" w14:textId="77777777" w:rsidR="00006885" w:rsidRDefault="00006885" w:rsidP="00F514FD">
            <w:pPr>
              <w:jc w:val="center"/>
              <w:rPr>
                <w:rFonts w:ascii="Arial" w:hAnsi="Arial" w:cs="Arial"/>
              </w:rPr>
            </w:pPr>
            <w:r>
              <w:rPr>
                <w:rFonts w:ascii="Arial" w:hAnsi="Arial" w:cs="Arial"/>
              </w:rPr>
              <w:t>15</w:t>
            </w:r>
          </w:p>
          <w:p w14:paraId="481B4126" w14:textId="77777777" w:rsidR="00006885" w:rsidRPr="005B36FB" w:rsidRDefault="00006885" w:rsidP="00F514FD">
            <w:pPr>
              <w:jc w:val="center"/>
              <w:rPr>
                <w:rFonts w:ascii="Arial" w:hAnsi="Arial" w:cs="Arial"/>
              </w:rPr>
            </w:pPr>
          </w:p>
        </w:tc>
        <w:tc>
          <w:tcPr>
            <w:tcW w:w="2630" w:type="dxa"/>
            <w:shd w:val="clear" w:color="auto" w:fill="auto"/>
          </w:tcPr>
          <w:p w14:paraId="589F2E7D" w14:textId="6893426F" w:rsidR="00006885" w:rsidRPr="005B36FB" w:rsidRDefault="008C0BDD" w:rsidP="00F514FD">
            <w:pPr>
              <w:rPr>
                <w:rFonts w:ascii="Arial" w:hAnsi="Arial" w:cs="Arial"/>
              </w:rPr>
            </w:pPr>
            <w:r>
              <w:rPr>
                <w:rFonts w:ascii="Arial" w:hAnsi="Arial" w:cs="Arial"/>
              </w:rPr>
              <w:t xml:space="preserve">Compare and contrast </w:t>
            </w:r>
          </w:p>
        </w:tc>
        <w:tc>
          <w:tcPr>
            <w:tcW w:w="4865" w:type="dxa"/>
            <w:shd w:val="clear" w:color="auto" w:fill="auto"/>
          </w:tcPr>
          <w:p w14:paraId="6DC74986" w14:textId="15F8424E" w:rsidR="00006885" w:rsidRPr="005B36FB" w:rsidRDefault="008C0BDD" w:rsidP="00F514FD">
            <w:pPr>
              <w:rPr>
                <w:rFonts w:ascii="Arial" w:hAnsi="Arial" w:cs="Arial"/>
              </w:rPr>
            </w:pPr>
            <w:r>
              <w:rPr>
                <w:rFonts w:ascii="Arial" w:hAnsi="Arial" w:cs="Arial"/>
              </w:rPr>
              <w:t xml:space="preserve">Peer review of essay. </w:t>
            </w:r>
            <w:r w:rsidR="0081379D">
              <w:rPr>
                <w:rFonts w:ascii="Arial" w:hAnsi="Arial" w:cs="Arial"/>
              </w:rPr>
              <w:t xml:space="preserve"> </w:t>
            </w:r>
            <w:r w:rsidR="00006885">
              <w:rPr>
                <w:rFonts w:ascii="Arial" w:hAnsi="Arial" w:cs="Arial"/>
              </w:rPr>
              <w:t xml:space="preserve"> </w:t>
            </w:r>
            <w:r w:rsidR="00006885">
              <w:rPr>
                <w:rFonts w:ascii="Arial" w:hAnsi="Arial"/>
                <w:kern w:val="2"/>
              </w:rPr>
              <w:t>(TC program objective 1, 2)</w:t>
            </w:r>
          </w:p>
        </w:tc>
      </w:tr>
      <w:tr w:rsidR="00006885" w:rsidRPr="005B36FB" w14:paraId="6170F54F" w14:textId="77777777" w:rsidTr="00006885">
        <w:tc>
          <w:tcPr>
            <w:tcW w:w="1129" w:type="dxa"/>
            <w:shd w:val="clear" w:color="auto" w:fill="auto"/>
          </w:tcPr>
          <w:p w14:paraId="26495EB7" w14:textId="77777777" w:rsidR="00006885" w:rsidRDefault="00006885" w:rsidP="00F514FD">
            <w:pPr>
              <w:jc w:val="center"/>
              <w:rPr>
                <w:rFonts w:ascii="Arial" w:hAnsi="Arial" w:cs="Arial"/>
              </w:rPr>
            </w:pPr>
            <w:r>
              <w:rPr>
                <w:rFonts w:ascii="Arial" w:hAnsi="Arial" w:cs="Arial"/>
              </w:rPr>
              <w:t>16</w:t>
            </w:r>
          </w:p>
          <w:p w14:paraId="67C35F0E" w14:textId="77777777" w:rsidR="00006885" w:rsidRPr="005B36FB" w:rsidRDefault="00006885" w:rsidP="00F514FD">
            <w:pPr>
              <w:jc w:val="center"/>
              <w:rPr>
                <w:rFonts w:ascii="Arial" w:hAnsi="Arial" w:cs="Arial"/>
              </w:rPr>
            </w:pPr>
          </w:p>
        </w:tc>
        <w:tc>
          <w:tcPr>
            <w:tcW w:w="2630" w:type="dxa"/>
            <w:shd w:val="clear" w:color="auto" w:fill="auto"/>
          </w:tcPr>
          <w:p w14:paraId="4D228E5A" w14:textId="460D58A7" w:rsidR="00006885" w:rsidRPr="005B36FB" w:rsidRDefault="008C0BDD" w:rsidP="00F514FD">
            <w:pPr>
              <w:rPr>
                <w:rFonts w:ascii="Arial" w:hAnsi="Arial" w:cs="Arial"/>
              </w:rPr>
            </w:pPr>
            <w:r>
              <w:rPr>
                <w:rFonts w:ascii="Arial" w:hAnsi="Arial" w:cs="Arial"/>
              </w:rPr>
              <w:t>Persuasive essay</w:t>
            </w:r>
          </w:p>
        </w:tc>
        <w:tc>
          <w:tcPr>
            <w:tcW w:w="4865" w:type="dxa"/>
            <w:shd w:val="clear" w:color="auto" w:fill="auto"/>
          </w:tcPr>
          <w:p w14:paraId="41BBEC9C" w14:textId="0DBF3202" w:rsidR="00006885" w:rsidRPr="005B36FB" w:rsidRDefault="0081379D" w:rsidP="0081379D">
            <w:pPr>
              <w:rPr>
                <w:rFonts w:ascii="Arial" w:hAnsi="Arial" w:cs="Arial"/>
              </w:rPr>
            </w:pPr>
            <w:r>
              <w:rPr>
                <w:rFonts w:ascii="Arial" w:hAnsi="Arial" w:cs="Arial"/>
              </w:rPr>
              <w:t>Timed writing</w:t>
            </w:r>
            <w:r w:rsidR="008C0BDD">
              <w:rPr>
                <w:rFonts w:ascii="Arial" w:hAnsi="Arial" w:cs="Arial"/>
              </w:rPr>
              <w:t>. Persuasive essay</w:t>
            </w:r>
            <w:r>
              <w:rPr>
                <w:rFonts w:ascii="Arial" w:hAnsi="Arial" w:cs="Arial"/>
              </w:rPr>
              <w:t xml:space="preserve">: language and grammar. </w:t>
            </w:r>
            <w:r w:rsidR="00006885">
              <w:rPr>
                <w:rFonts w:ascii="Arial" w:hAnsi="Arial"/>
                <w:kern w:val="2"/>
              </w:rPr>
              <w:t>(TC program objective 2)</w:t>
            </w:r>
            <w:r w:rsidR="00006885">
              <w:rPr>
                <w:rFonts w:ascii="Arial" w:hAnsi="Arial" w:cs="Arial"/>
              </w:rPr>
              <w:t xml:space="preserve"> </w:t>
            </w:r>
          </w:p>
        </w:tc>
      </w:tr>
      <w:tr w:rsidR="00006885" w:rsidRPr="005B36FB" w14:paraId="519E31C7" w14:textId="77777777" w:rsidTr="00006885">
        <w:tc>
          <w:tcPr>
            <w:tcW w:w="1129" w:type="dxa"/>
            <w:shd w:val="clear" w:color="auto" w:fill="auto"/>
          </w:tcPr>
          <w:p w14:paraId="457FD355" w14:textId="77777777" w:rsidR="00006885" w:rsidRDefault="00006885" w:rsidP="00F514FD">
            <w:pPr>
              <w:jc w:val="center"/>
              <w:rPr>
                <w:rFonts w:ascii="Arial" w:hAnsi="Arial" w:cs="Arial"/>
              </w:rPr>
            </w:pPr>
            <w:r>
              <w:rPr>
                <w:rFonts w:ascii="Arial" w:hAnsi="Arial" w:cs="Arial"/>
              </w:rPr>
              <w:t>17</w:t>
            </w:r>
          </w:p>
          <w:p w14:paraId="53DB327A" w14:textId="77777777" w:rsidR="00006885" w:rsidRPr="005B36FB" w:rsidRDefault="00006885" w:rsidP="00F514FD">
            <w:pPr>
              <w:jc w:val="center"/>
              <w:rPr>
                <w:rFonts w:ascii="Arial" w:hAnsi="Arial" w:cs="Arial"/>
              </w:rPr>
            </w:pPr>
          </w:p>
        </w:tc>
        <w:tc>
          <w:tcPr>
            <w:tcW w:w="2630" w:type="dxa"/>
            <w:shd w:val="clear" w:color="auto" w:fill="auto"/>
          </w:tcPr>
          <w:p w14:paraId="1B2C60EB" w14:textId="743B4F82" w:rsidR="00006885" w:rsidRPr="005B36FB" w:rsidRDefault="008C0BDD" w:rsidP="00F514FD">
            <w:pPr>
              <w:rPr>
                <w:rFonts w:ascii="Arial" w:hAnsi="Arial" w:cs="Arial"/>
              </w:rPr>
            </w:pPr>
            <w:r>
              <w:rPr>
                <w:rFonts w:ascii="Arial" w:hAnsi="Arial" w:cs="Arial"/>
              </w:rPr>
              <w:t>Persuasive essay</w:t>
            </w:r>
          </w:p>
        </w:tc>
        <w:tc>
          <w:tcPr>
            <w:tcW w:w="4865" w:type="dxa"/>
            <w:shd w:val="clear" w:color="auto" w:fill="auto"/>
          </w:tcPr>
          <w:p w14:paraId="108ECEBF" w14:textId="51FD95AE" w:rsidR="00006885" w:rsidRPr="005B36FB" w:rsidRDefault="0081379D" w:rsidP="00F514FD">
            <w:pPr>
              <w:rPr>
                <w:rFonts w:ascii="Arial" w:hAnsi="Arial" w:cs="Arial"/>
              </w:rPr>
            </w:pPr>
            <w:r>
              <w:rPr>
                <w:rFonts w:ascii="Arial" w:hAnsi="Arial" w:cs="Arial"/>
              </w:rPr>
              <w:t xml:space="preserve">Language and grammar continued, brainstorming for an essay. </w:t>
            </w:r>
            <w:r w:rsidR="00006885">
              <w:rPr>
                <w:rFonts w:ascii="Arial" w:hAnsi="Arial" w:cs="Arial"/>
              </w:rPr>
              <w:t xml:space="preserve"> </w:t>
            </w:r>
            <w:r w:rsidR="008C0BDD">
              <w:rPr>
                <w:rFonts w:ascii="Arial" w:hAnsi="Arial" w:cs="Arial"/>
              </w:rPr>
              <w:t xml:space="preserve">Compare and contrast essay draft due. </w:t>
            </w:r>
            <w:r w:rsidR="00006885">
              <w:rPr>
                <w:rFonts w:ascii="Arial" w:hAnsi="Arial"/>
                <w:kern w:val="2"/>
              </w:rPr>
              <w:t>(TC program objective 1, 2)</w:t>
            </w:r>
          </w:p>
        </w:tc>
      </w:tr>
      <w:tr w:rsidR="00006885" w:rsidRPr="005B36FB" w14:paraId="1D892F79" w14:textId="77777777" w:rsidTr="00006885">
        <w:tc>
          <w:tcPr>
            <w:tcW w:w="1129" w:type="dxa"/>
            <w:shd w:val="clear" w:color="auto" w:fill="auto"/>
          </w:tcPr>
          <w:p w14:paraId="3CE88891" w14:textId="77777777" w:rsidR="00006885" w:rsidRDefault="00006885" w:rsidP="00F514FD">
            <w:pPr>
              <w:jc w:val="center"/>
              <w:rPr>
                <w:rFonts w:ascii="Arial" w:hAnsi="Arial" w:cs="Arial"/>
              </w:rPr>
            </w:pPr>
            <w:r>
              <w:rPr>
                <w:rFonts w:ascii="Arial" w:hAnsi="Arial" w:cs="Arial"/>
              </w:rPr>
              <w:t>18</w:t>
            </w:r>
          </w:p>
          <w:p w14:paraId="3FCC0462" w14:textId="77777777" w:rsidR="00006885" w:rsidRPr="005B36FB" w:rsidRDefault="00006885" w:rsidP="00F514FD">
            <w:pPr>
              <w:jc w:val="center"/>
              <w:rPr>
                <w:rFonts w:ascii="Arial" w:hAnsi="Arial" w:cs="Arial"/>
              </w:rPr>
            </w:pPr>
          </w:p>
        </w:tc>
        <w:tc>
          <w:tcPr>
            <w:tcW w:w="2630" w:type="dxa"/>
            <w:shd w:val="clear" w:color="auto" w:fill="auto"/>
          </w:tcPr>
          <w:p w14:paraId="10D0F80D" w14:textId="344C4DA4" w:rsidR="00006885" w:rsidRPr="005B36FB" w:rsidRDefault="008C0BDD" w:rsidP="00F514FD">
            <w:pPr>
              <w:rPr>
                <w:rFonts w:ascii="Arial" w:hAnsi="Arial" w:cs="Arial"/>
              </w:rPr>
            </w:pPr>
            <w:r>
              <w:rPr>
                <w:rFonts w:ascii="Arial" w:hAnsi="Arial" w:cs="Arial"/>
              </w:rPr>
              <w:t xml:space="preserve">Persuasive essay </w:t>
            </w:r>
          </w:p>
        </w:tc>
        <w:tc>
          <w:tcPr>
            <w:tcW w:w="4865" w:type="dxa"/>
            <w:shd w:val="clear" w:color="auto" w:fill="auto"/>
          </w:tcPr>
          <w:p w14:paraId="3BC8B309" w14:textId="7F96696B" w:rsidR="00006885" w:rsidRPr="005B36FB" w:rsidRDefault="0081379D" w:rsidP="00F514FD">
            <w:pPr>
              <w:rPr>
                <w:rFonts w:ascii="Arial" w:hAnsi="Arial" w:cs="Arial"/>
              </w:rPr>
            </w:pPr>
            <w:r>
              <w:rPr>
                <w:rFonts w:ascii="Arial" w:hAnsi="Arial" w:cs="Arial"/>
              </w:rPr>
              <w:t xml:space="preserve">Journal. Brainstorming and making an outline. </w:t>
            </w:r>
            <w:r w:rsidR="00006885">
              <w:rPr>
                <w:rFonts w:ascii="Arial" w:hAnsi="Arial" w:cs="Arial"/>
              </w:rPr>
              <w:t xml:space="preserve"> </w:t>
            </w:r>
            <w:proofErr w:type="gramStart"/>
            <w:r w:rsidR="008C0BDD">
              <w:rPr>
                <w:rFonts w:ascii="Arial" w:hAnsi="Arial" w:cs="Arial"/>
              </w:rPr>
              <w:t>Hedging</w:t>
            </w:r>
            <w:r w:rsidR="00006885">
              <w:rPr>
                <w:rFonts w:ascii="Arial" w:hAnsi="Arial"/>
                <w:kern w:val="2"/>
              </w:rPr>
              <w:t>(</w:t>
            </w:r>
            <w:proofErr w:type="gramEnd"/>
            <w:r w:rsidR="00006885">
              <w:rPr>
                <w:rFonts w:ascii="Arial" w:hAnsi="Arial"/>
                <w:kern w:val="2"/>
              </w:rPr>
              <w:t>TC program objective 2)</w:t>
            </w:r>
          </w:p>
        </w:tc>
      </w:tr>
      <w:tr w:rsidR="00006885" w:rsidRPr="005B36FB" w14:paraId="6E623436" w14:textId="77777777" w:rsidTr="00006885">
        <w:tc>
          <w:tcPr>
            <w:tcW w:w="1129" w:type="dxa"/>
            <w:shd w:val="clear" w:color="auto" w:fill="auto"/>
          </w:tcPr>
          <w:p w14:paraId="32EEE836" w14:textId="77777777" w:rsidR="00006885" w:rsidRDefault="00006885" w:rsidP="00F514FD">
            <w:pPr>
              <w:jc w:val="center"/>
              <w:rPr>
                <w:rFonts w:ascii="Arial" w:hAnsi="Arial" w:cs="Arial"/>
              </w:rPr>
            </w:pPr>
            <w:r>
              <w:rPr>
                <w:rFonts w:ascii="Arial" w:hAnsi="Arial" w:cs="Arial"/>
              </w:rPr>
              <w:t>19</w:t>
            </w:r>
          </w:p>
          <w:p w14:paraId="124F1C63" w14:textId="77777777" w:rsidR="00006885" w:rsidRPr="005B36FB" w:rsidRDefault="00006885" w:rsidP="00F514FD">
            <w:pPr>
              <w:jc w:val="center"/>
              <w:rPr>
                <w:rFonts w:ascii="Arial" w:hAnsi="Arial" w:cs="Arial"/>
              </w:rPr>
            </w:pPr>
          </w:p>
        </w:tc>
        <w:tc>
          <w:tcPr>
            <w:tcW w:w="2630" w:type="dxa"/>
            <w:shd w:val="clear" w:color="auto" w:fill="auto"/>
          </w:tcPr>
          <w:p w14:paraId="0000C15C" w14:textId="4657F3EF" w:rsidR="00006885" w:rsidRPr="005B36FB" w:rsidRDefault="008C0BDD" w:rsidP="00F514FD">
            <w:pPr>
              <w:rPr>
                <w:rFonts w:ascii="Arial" w:hAnsi="Arial" w:cs="Arial"/>
              </w:rPr>
            </w:pPr>
            <w:r>
              <w:rPr>
                <w:rFonts w:ascii="Arial" w:hAnsi="Arial" w:cs="Arial"/>
              </w:rPr>
              <w:t xml:space="preserve">Persuasive essay </w:t>
            </w:r>
            <w:r w:rsidR="0081379D">
              <w:rPr>
                <w:rFonts w:ascii="Arial" w:hAnsi="Arial" w:cs="Arial"/>
              </w:rPr>
              <w:t xml:space="preserve"> </w:t>
            </w:r>
          </w:p>
        </w:tc>
        <w:tc>
          <w:tcPr>
            <w:tcW w:w="4865" w:type="dxa"/>
            <w:shd w:val="clear" w:color="auto" w:fill="auto"/>
          </w:tcPr>
          <w:p w14:paraId="38068D29" w14:textId="4FA0E5EC" w:rsidR="00006885" w:rsidRPr="005B36FB" w:rsidRDefault="008C0BDD" w:rsidP="0081379D">
            <w:pPr>
              <w:rPr>
                <w:rFonts w:ascii="Arial" w:hAnsi="Arial" w:cs="Arial"/>
              </w:rPr>
            </w:pPr>
            <w:r>
              <w:rPr>
                <w:rFonts w:ascii="Arial" w:hAnsi="Arial" w:cs="Arial"/>
              </w:rPr>
              <w:t xml:space="preserve">Adding an opposing opinion. </w:t>
            </w:r>
            <w:r w:rsidR="00006885">
              <w:rPr>
                <w:rFonts w:ascii="Arial" w:hAnsi="Arial" w:cs="Arial"/>
              </w:rPr>
              <w:t xml:space="preserve"> </w:t>
            </w:r>
            <w:r w:rsidR="00006885">
              <w:rPr>
                <w:rFonts w:ascii="Arial" w:hAnsi="Arial"/>
                <w:kern w:val="2"/>
              </w:rPr>
              <w:t xml:space="preserve">(TC program objective 1) </w:t>
            </w:r>
          </w:p>
        </w:tc>
      </w:tr>
      <w:tr w:rsidR="00006885" w:rsidRPr="005B36FB" w14:paraId="4920718C" w14:textId="77777777" w:rsidTr="00006885">
        <w:tc>
          <w:tcPr>
            <w:tcW w:w="1129" w:type="dxa"/>
            <w:shd w:val="clear" w:color="auto" w:fill="auto"/>
          </w:tcPr>
          <w:p w14:paraId="4879ECD5" w14:textId="77777777" w:rsidR="00006885" w:rsidRDefault="00006885" w:rsidP="00F514FD">
            <w:pPr>
              <w:jc w:val="center"/>
              <w:rPr>
                <w:rFonts w:ascii="Arial" w:hAnsi="Arial" w:cs="Arial"/>
              </w:rPr>
            </w:pPr>
            <w:r>
              <w:rPr>
                <w:rFonts w:ascii="Arial" w:hAnsi="Arial" w:cs="Arial"/>
              </w:rPr>
              <w:t>20</w:t>
            </w:r>
          </w:p>
          <w:p w14:paraId="087F92E8" w14:textId="77777777" w:rsidR="00006885" w:rsidRPr="005B36FB" w:rsidRDefault="00006885" w:rsidP="00F514FD">
            <w:pPr>
              <w:jc w:val="center"/>
              <w:rPr>
                <w:rFonts w:ascii="Arial" w:hAnsi="Arial" w:cs="Arial"/>
              </w:rPr>
            </w:pPr>
          </w:p>
        </w:tc>
        <w:tc>
          <w:tcPr>
            <w:tcW w:w="2630" w:type="dxa"/>
            <w:shd w:val="clear" w:color="auto" w:fill="auto"/>
          </w:tcPr>
          <w:p w14:paraId="2133747F" w14:textId="3055674F" w:rsidR="00006885" w:rsidRPr="005B36FB" w:rsidRDefault="008C0BDD" w:rsidP="00F514FD">
            <w:pPr>
              <w:rPr>
                <w:rFonts w:ascii="Arial" w:hAnsi="Arial" w:cs="Arial"/>
              </w:rPr>
            </w:pPr>
            <w:r>
              <w:rPr>
                <w:rFonts w:ascii="Arial" w:hAnsi="Arial" w:cs="Arial"/>
              </w:rPr>
              <w:t xml:space="preserve">Persuasive essay </w:t>
            </w:r>
          </w:p>
        </w:tc>
        <w:tc>
          <w:tcPr>
            <w:tcW w:w="4865" w:type="dxa"/>
            <w:shd w:val="clear" w:color="auto" w:fill="auto"/>
          </w:tcPr>
          <w:p w14:paraId="4E08F80A" w14:textId="10657BA5" w:rsidR="00006885" w:rsidRPr="005B36FB" w:rsidRDefault="0081379D" w:rsidP="00F514FD">
            <w:pPr>
              <w:rPr>
                <w:rFonts w:ascii="Arial" w:hAnsi="Arial" w:cs="Arial"/>
              </w:rPr>
            </w:pPr>
            <w:r>
              <w:rPr>
                <w:rFonts w:ascii="Arial" w:hAnsi="Arial" w:cs="Arial"/>
              </w:rPr>
              <w:t xml:space="preserve">Timed writing. </w:t>
            </w:r>
            <w:r w:rsidR="008C0BDD">
              <w:rPr>
                <w:rFonts w:ascii="Arial" w:hAnsi="Arial" w:cs="Arial"/>
              </w:rPr>
              <w:t xml:space="preserve">Thesis statement and outline for peer review.   </w:t>
            </w:r>
            <w:r w:rsidR="00006885">
              <w:rPr>
                <w:rFonts w:ascii="Arial" w:hAnsi="Arial"/>
                <w:kern w:val="2"/>
              </w:rPr>
              <w:t>(TC program objective 2)</w:t>
            </w:r>
          </w:p>
        </w:tc>
      </w:tr>
      <w:tr w:rsidR="00006885" w:rsidRPr="005B36FB" w14:paraId="61EAF4B6" w14:textId="77777777" w:rsidTr="00006885">
        <w:tc>
          <w:tcPr>
            <w:tcW w:w="1129" w:type="dxa"/>
            <w:shd w:val="clear" w:color="auto" w:fill="auto"/>
          </w:tcPr>
          <w:p w14:paraId="7CB0E07F" w14:textId="77777777" w:rsidR="00006885" w:rsidRDefault="00006885" w:rsidP="00F514FD">
            <w:pPr>
              <w:jc w:val="center"/>
              <w:rPr>
                <w:rFonts w:ascii="Arial" w:hAnsi="Arial" w:cs="Arial"/>
              </w:rPr>
            </w:pPr>
            <w:r>
              <w:rPr>
                <w:rFonts w:ascii="Arial" w:hAnsi="Arial" w:cs="Arial"/>
              </w:rPr>
              <w:t>21</w:t>
            </w:r>
          </w:p>
          <w:p w14:paraId="28A163C5" w14:textId="77777777" w:rsidR="00006885" w:rsidRPr="005B36FB" w:rsidRDefault="00006885" w:rsidP="00F514FD">
            <w:pPr>
              <w:jc w:val="center"/>
              <w:rPr>
                <w:rFonts w:ascii="Arial" w:hAnsi="Arial" w:cs="Arial"/>
              </w:rPr>
            </w:pPr>
          </w:p>
        </w:tc>
        <w:tc>
          <w:tcPr>
            <w:tcW w:w="2630" w:type="dxa"/>
            <w:shd w:val="clear" w:color="auto" w:fill="auto"/>
          </w:tcPr>
          <w:p w14:paraId="527D4B51" w14:textId="77777777" w:rsidR="00006885" w:rsidRPr="005B36FB" w:rsidRDefault="0081379D" w:rsidP="00F514FD">
            <w:pPr>
              <w:rPr>
                <w:rFonts w:ascii="Arial" w:hAnsi="Arial" w:cs="Arial"/>
              </w:rPr>
            </w:pPr>
            <w:r>
              <w:rPr>
                <w:rFonts w:ascii="Arial" w:hAnsi="Arial" w:cs="Arial"/>
              </w:rPr>
              <w:t>Persuasive essay</w:t>
            </w:r>
          </w:p>
        </w:tc>
        <w:tc>
          <w:tcPr>
            <w:tcW w:w="4865" w:type="dxa"/>
            <w:shd w:val="clear" w:color="auto" w:fill="auto"/>
          </w:tcPr>
          <w:p w14:paraId="2BBF3898" w14:textId="076126CB" w:rsidR="00006885" w:rsidRPr="005B36FB" w:rsidRDefault="008C0BDD" w:rsidP="00F514FD">
            <w:pPr>
              <w:rPr>
                <w:rFonts w:ascii="Arial" w:hAnsi="Arial" w:cs="Arial"/>
              </w:rPr>
            </w:pPr>
            <w:r>
              <w:rPr>
                <w:rFonts w:ascii="Arial" w:hAnsi="Arial" w:cs="Arial"/>
              </w:rPr>
              <w:t xml:space="preserve">Individual work on essay. </w:t>
            </w:r>
            <w:r w:rsidR="00006885">
              <w:rPr>
                <w:rFonts w:ascii="Arial" w:hAnsi="Arial" w:cs="Arial"/>
              </w:rPr>
              <w:t xml:space="preserve"> </w:t>
            </w:r>
            <w:r w:rsidR="00006885">
              <w:rPr>
                <w:rFonts w:ascii="Arial" w:hAnsi="Arial"/>
                <w:kern w:val="2"/>
              </w:rPr>
              <w:t>(TC program objective 1)</w:t>
            </w:r>
          </w:p>
        </w:tc>
      </w:tr>
      <w:tr w:rsidR="00006885" w:rsidRPr="005B36FB" w14:paraId="42D26351" w14:textId="77777777" w:rsidTr="00006885">
        <w:tc>
          <w:tcPr>
            <w:tcW w:w="1129" w:type="dxa"/>
            <w:shd w:val="clear" w:color="auto" w:fill="auto"/>
          </w:tcPr>
          <w:p w14:paraId="0DBACDA0" w14:textId="77777777" w:rsidR="00006885" w:rsidRDefault="00006885" w:rsidP="00F514FD">
            <w:pPr>
              <w:jc w:val="center"/>
              <w:rPr>
                <w:rFonts w:ascii="Arial" w:hAnsi="Arial" w:cs="Arial"/>
              </w:rPr>
            </w:pPr>
            <w:r>
              <w:rPr>
                <w:rFonts w:ascii="Arial" w:hAnsi="Arial" w:cs="Arial"/>
              </w:rPr>
              <w:t>22</w:t>
            </w:r>
          </w:p>
          <w:p w14:paraId="526F2EFE" w14:textId="77777777" w:rsidR="00006885" w:rsidRPr="005B36FB" w:rsidRDefault="00006885" w:rsidP="00F514FD">
            <w:pPr>
              <w:jc w:val="center"/>
              <w:rPr>
                <w:rFonts w:ascii="Arial" w:hAnsi="Arial" w:cs="Arial"/>
              </w:rPr>
            </w:pPr>
          </w:p>
        </w:tc>
        <w:tc>
          <w:tcPr>
            <w:tcW w:w="2630" w:type="dxa"/>
            <w:shd w:val="clear" w:color="auto" w:fill="auto"/>
          </w:tcPr>
          <w:p w14:paraId="0E6AA523" w14:textId="77777777" w:rsidR="00006885" w:rsidRPr="005B36FB" w:rsidRDefault="0081379D" w:rsidP="00F514FD">
            <w:pPr>
              <w:rPr>
                <w:rFonts w:ascii="Arial" w:hAnsi="Arial" w:cs="Arial"/>
              </w:rPr>
            </w:pPr>
            <w:r>
              <w:rPr>
                <w:rFonts w:ascii="Arial" w:hAnsi="Arial" w:cs="Arial"/>
              </w:rPr>
              <w:t>Persuasive essay</w:t>
            </w:r>
          </w:p>
        </w:tc>
        <w:tc>
          <w:tcPr>
            <w:tcW w:w="4865" w:type="dxa"/>
            <w:shd w:val="clear" w:color="auto" w:fill="auto"/>
          </w:tcPr>
          <w:p w14:paraId="2C4DE18B" w14:textId="77777777" w:rsidR="00006885" w:rsidRPr="005B36FB" w:rsidRDefault="0081379D" w:rsidP="00F514FD">
            <w:pPr>
              <w:rPr>
                <w:rFonts w:ascii="Arial" w:hAnsi="Arial" w:cs="Arial"/>
              </w:rPr>
            </w:pPr>
            <w:r>
              <w:rPr>
                <w:rFonts w:ascii="Arial" w:hAnsi="Arial" w:cs="Arial"/>
              </w:rPr>
              <w:t>Journal. Brainstorming and outlining; developing a counter-</w:t>
            </w:r>
            <w:proofErr w:type="gramStart"/>
            <w:r>
              <w:rPr>
                <w:rFonts w:ascii="Arial" w:hAnsi="Arial" w:cs="Arial"/>
              </w:rPr>
              <w:t xml:space="preserve">argument </w:t>
            </w:r>
            <w:r w:rsidR="00006885">
              <w:rPr>
                <w:rFonts w:ascii="Arial" w:hAnsi="Arial" w:cs="Arial"/>
              </w:rPr>
              <w:t xml:space="preserve"> </w:t>
            </w:r>
            <w:r w:rsidR="00006885">
              <w:rPr>
                <w:rFonts w:ascii="Arial" w:hAnsi="Arial"/>
                <w:kern w:val="2"/>
              </w:rPr>
              <w:t>(</w:t>
            </w:r>
            <w:proofErr w:type="gramEnd"/>
            <w:r w:rsidR="00006885">
              <w:rPr>
                <w:rFonts w:ascii="Arial" w:hAnsi="Arial"/>
                <w:kern w:val="2"/>
              </w:rPr>
              <w:t>TC program objective 2)</w:t>
            </w:r>
          </w:p>
        </w:tc>
      </w:tr>
      <w:tr w:rsidR="00006885" w:rsidRPr="005B36FB" w14:paraId="48B284A2" w14:textId="77777777" w:rsidTr="00006885">
        <w:tc>
          <w:tcPr>
            <w:tcW w:w="1129" w:type="dxa"/>
            <w:shd w:val="clear" w:color="auto" w:fill="auto"/>
          </w:tcPr>
          <w:p w14:paraId="1C3901C1" w14:textId="77777777" w:rsidR="00006885" w:rsidRDefault="00006885" w:rsidP="00F514FD">
            <w:pPr>
              <w:jc w:val="center"/>
              <w:rPr>
                <w:rFonts w:ascii="Arial" w:hAnsi="Arial" w:cs="Arial"/>
              </w:rPr>
            </w:pPr>
            <w:r>
              <w:rPr>
                <w:rFonts w:ascii="Arial" w:hAnsi="Arial" w:cs="Arial"/>
              </w:rPr>
              <w:t>23</w:t>
            </w:r>
          </w:p>
          <w:p w14:paraId="52050F18" w14:textId="77777777" w:rsidR="00006885" w:rsidRPr="005B36FB" w:rsidRDefault="00006885" w:rsidP="00F514FD">
            <w:pPr>
              <w:jc w:val="center"/>
              <w:rPr>
                <w:rFonts w:ascii="Arial" w:hAnsi="Arial" w:cs="Arial"/>
              </w:rPr>
            </w:pPr>
          </w:p>
        </w:tc>
        <w:tc>
          <w:tcPr>
            <w:tcW w:w="2630" w:type="dxa"/>
            <w:shd w:val="clear" w:color="auto" w:fill="auto"/>
          </w:tcPr>
          <w:p w14:paraId="2720FE96" w14:textId="77777777" w:rsidR="00006885" w:rsidRPr="005B36FB" w:rsidRDefault="0081379D" w:rsidP="00F514FD">
            <w:pPr>
              <w:rPr>
                <w:rFonts w:ascii="Arial" w:hAnsi="Arial" w:cs="Arial"/>
              </w:rPr>
            </w:pPr>
            <w:r>
              <w:rPr>
                <w:rFonts w:ascii="Arial" w:hAnsi="Arial" w:cs="Arial"/>
              </w:rPr>
              <w:t>Persuasive essay</w:t>
            </w:r>
          </w:p>
        </w:tc>
        <w:tc>
          <w:tcPr>
            <w:tcW w:w="4865" w:type="dxa"/>
            <w:shd w:val="clear" w:color="auto" w:fill="auto"/>
          </w:tcPr>
          <w:p w14:paraId="37D3856D" w14:textId="77777777" w:rsidR="00006885" w:rsidRPr="005B36FB" w:rsidRDefault="0081379D" w:rsidP="00F514FD">
            <w:pPr>
              <w:rPr>
                <w:rFonts w:ascii="Arial" w:hAnsi="Arial" w:cs="Arial"/>
              </w:rPr>
            </w:pPr>
            <w:r>
              <w:rPr>
                <w:rFonts w:ascii="Arial" w:hAnsi="Arial" w:cs="Arial"/>
              </w:rPr>
              <w:t xml:space="preserve">Outlining and preparation continued: expressing your opinion, hedging. </w:t>
            </w:r>
            <w:r w:rsidR="00006885">
              <w:rPr>
                <w:rFonts w:ascii="Arial" w:hAnsi="Arial" w:cs="Arial"/>
              </w:rPr>
              <w:t xml:space="preserve"> </w:t>
            </w:r>
            <w:r w:rsidR="00006885">
              <w:rPr>
                <w:rFonts w:ascii="Arial" w:hAnsi="Arial"/>
                <w:kern w:val="2"/>
              </w:rPr>
              <w:t>(TC program objective 2)</w:t>
            </w:r>
          </w:p>
        </w:tc>
      </w:tr>
      <w:tr w:rsidR="00006885" w:rsidRPr="005B36FB" w14:paraId="536DBF74" w14:textId="77777777" w:rsidTr="00006885">
        <w:tc>
          <w:tcPr>
            <w:tcW w:w="1129" w:type="dxa"/>
            <w:shd w:val="clear" w:color="auto" w:fill="auto"/>
          </w:tcPr>
          <w:p w14:paraId="0397131F" w14:textId="77777777" w:rsidR="00006885" w:rsidRDefault="00006885" w:rsidP="00F514FD">
            <w:pPr>
              <w:jc w:val="center"/>
              <w:rPr>
                <w:rFonts w:ascii="Arial" w:hAnsi="Arial" w:cs="Arial"/>
              </w:rPr>
            </w:pPr>
            <w:r>
              <w:rPr>
                <w:rFonts w:ascii="Arial" w:hAnsi="Arial" w:cs="Arial"/>
              </w:rPr>
              <w:t>24</w:t>
            </w:r>
          </w:p>
          <w:p w14:paraId="55C53EB0" w14:textId="77777777" w:rsidR="00006885" w:rsidRPr="005B36FB" w:rsidRDefault="00006885" w:rsidP="00F514FD">
            <w:pPr>
              <w:rPr>
                <w:rFonts w:ascii="Arial" w:hAnsi="Arial" w:cs="Arial"/>
              </w:rPr>
            </w:pPr>
          </w:p>
        </w:tc>
        <w:tc>
          <w:tcPr>
            <w:tcW w:w="2630" w:type="dxa"/>
            <w:shd w:val="clear" w:color="auto" w:fill="auto"/>
          </w:tcPr>
          <w:p w14:paraId="0B02C925" w14:textId="77777777" w:rsidR="00006885" w:rsidRPr="005B36FB" w:rsidRDefault="0081379D" w:rsidP="00F514FD">
            <w:pPr>
              <w:rPr>
                <w:rFonts w:ascii="Arial" w:hAnsi="Arial" w:cs="Arial"/>
              </w:rPr>
            </w:pPr>
            <w:r>
              <w:rPr>
                <w:rFonts w:ascii="Arial" w:hAnsi="Arial" w:cs="Arial"/>
              </w:rPr>
              <w:t xml:space="preserve">Persuasive essays </w:t>
            </w:r>
          </w:p>
        </w:tc>
        <w:tc>
          <w:tcPr>
            <w:tcW w:w="4865" w:type="dxa"/>
            <w:shd w:val="clear" w:color="auto" w:fill="auto"/>
          </w:tcPr>
          <w:p w14:paraId="04EB56CE" w14:textId="77777777" w:rsidR="00006885" w:rsidRPr="00100244" w:rsidRDefault="0081379D" w:rsidP="00F514FD">
            <w:pPr>
              <w:rPr>
                <w:rFonts w:ascii="Arial" w:hAnsi="Arial" w:cs="Arial"/>
              </w:rPr>
            </w:pPr>
            <w:r>
              <w:rPr>
                <w:rFonts w:ascii="Arial" w:hAnsi="Arial" w:cs="Arial"/>
              </w:rPr>
              <w:t>Timed writing. Individual writing of persuasive essay</w:t>
            </w:r>
            <w:r w:rsidR="00006885" w:rsidRPr="00100244">
              <w:rPr>
                <w:rFonts w:ascii="Arial" w:hAnsi="Arial" w:cs="Arial"/>
              </w:rPr>
              <w:t xml:space="preserve"> </w:t>
            </w:r>
            <w:r w:rsidR="00006885" w:rsidRPr="00100244">
              <w:rPr>
                <w:rFonts w:ascii="Arial" w:hAnsi="Arial" w:cs="Arial"/>
                <w:kern w:val="2"/>
              </w:rPr>
              <w:t>(TC program objective 1, 2)</w:t>
            </w:r>
          </w:p>
        </w:tc>
      </w:tr>
      <w:tr w:rsidR="00006885" w:rsidRPr="005B0DD9" w14:paraId="0382A0FE" w14:textId="77777777" w:rsidTr="00006885">
        <w:tc>
          <w:tcPr>
            <w:tcW w:w="1129" w:type="dxa"/>
            <w:shd w:val="clear" w:color="auto" w:fill="auto"/>
          </w:tcPr>
          <w:p w14:paraId="34569BD5" w14:textId="77777777" w:rsidR="00006885" w:rsidRDefault="00006885" w:rsidP="00F514FD">
            <w:pPr>
              <w:jc w:val="center"/>
              <w:rPr>
                <w:rFonts w:ascii="Arial" w:hAnsi="Arial" w:cs="Arial"/>
              </w:rPr>
            </w:pPr>
            <w:r>
              <w:rPr>
                <w:rFonts w:ascii="Arial" w:hAnsi="Arial" w:cs="Arial"/>
              </w:rPr>
              <w:t>25</w:t>
            </w:r>
          </w:p>
          <w:p w14:paraId="79A51A49" w14:textId="77777777" w:rsidR="00006885" w:rsidRPr="005B36FB" w:rsidRDefault="00006885" w:rsidP="00F514FD">
            <w:pPr>
              <w:jc w:val="center"/>
              <w:rPr>
                <w:rFonts w:ascii="Arial" w:hAnsi="Arial" w:cs="Arial"/>
              </w:rPr>
            </w:pPr>
          </w:p>
        </w:tc>
        <w:tc>
          <w:tcPr>
            <w:tcW w:w="2630" w:type="dxa"/>
            <w:shd w:val="clear" w:color="auto" w:fill="auto"/>
          </w:tcPr>
          <w:p w14:paraId="4DEE4F8A" w14:textId="77777777" w:rsidR="00006885" w:rsidRPr="005B36FB" w:rsidRDefault="0081379D" w:rsidP="00F514FD">
            <w:pPr>
              <w:rPr>
                <w:rFonts w:ascii="Arial" w:hAnsi="Arial" w:cs="Arial"/>
              </w:rPr>
            </w:pPr>
            <w:r>
              <w:rPr>
                <w:rFonts w:ascii="Arial" w:hAnsi="Arial" w:cs="Arial"/>
              </w:rPr>
              <w:t xml:space="preserve">Persuasive essays </w:t>
            </w:r>
          </w:p>
        </w:tc>
        <w:tc>
          <w:tcPr>
            <w:tcW w:w="4865" w:type="dxa"/>
            <w:shd w:val="clear" w:color="auto" w:fill="auto"/>
          </w:tcPr>
          <w:p w14:paraId="4A6E4610" w14:textId="16D6EE44" w:rsidR="00006885" w:rsidRPr="005B36FB" w:rsidRDefault="008C0BDD" w:rsidP="00F514FD">
            <w:pPr>
              <w:rPr>
                <w:rFonts w:ascii="Arial" w:hAnsi="Arial" w:cs="Arial"/>
              </w:rPr>
            </w:pPr>
            <w:r>
              <w:rPr>
                <w:rFonts w:ascii="Arial" w:hAnsi="Arial" w:cs="Arial"/>
              </w:rPr>
              <w:t>Grammar review</w:t>
            </w:r>
            <w:r w:rsidR="00006885">
              <w:rPr>
                <w:rFonts w:ascii="Arial" w:hAnsi="Arial" w:cs="Arial"/>
              </w:rPr>
              <w:t xml:space="preserve"> </w:t>
            </w:r>
            <w:r w:rsidR="00006885">
              <w:rPr>
                <w:rFonts w:ascii="Arial" w:hAnsi="Arial"/>
                <w:kern w:val="2"/>
              </w:rPr>
              <w:t>(TC program objective 1, 2)</w:t>
            </w:r>
          </w:p>
        </w:tc>
      </w:tr>
      <w:tr w:rsidR="00006885" w:rsidRPr="005B36FB" w14:paraId="37DD316C" w14:textId="77777777" w:rsidTr="00006885">
        <w:tc>
          <w:tcPr>
            <w:tcW w:w="1129" w:type="dxa"/>
            <w:shd w:val="clear" w:color="auto" w:fill="auto"/>
          </w:tcPr>
          <w:p w14:paraId="4566E732" w14:textId="77777777" w:rsidR="00006885" w:rsidRDefault="00006885" w:rsidP="00F514FD">
            <w:pPr>
              <w:jc w:val="center"/>
              <w:rPr>
                <w:rFonts w:ascii="Arial" w:hAnsi="Arial" w:cs="Arial"/>
              </w:rPr>
            </w:pPr>
            <w:r>
              <w:rPr>
                <w:rFonts w:ascii="Arial" w:hAnsi="Arial" w:cs="Arial"/>
              </w:rPr>
              <w:t>26</w:t>
            </w:r>
          </w:p>
          <w:p w14:paraId="17C0487A" w14:textId="77777777" w:rsidR="00006885" w:rsidRDefault="00006885" w:rsidP="00F514FD">
            <w:pPr>
              <w:jc w:val="center"/>
              <w:rPr>
                <w:rFonts w:ascii="Arial" w:hAnsi="Arial" w:cs="Arial"/>
              </w:rPr>
            </w:pPr>
          </w:p>
        </w:tc>
        <w:tc>
          <w:tcPr>
            <w:tcW w:w="2630" w:type="dxa"/>
            <w:shd w:val="clear" w:color="auto" w:fill="auto"/>
          </w:tcPr>
          <w:p w14:paraId="46A92598" w14:textId="02CF6D68" w:rsidR="00006885" w:rsidRPr="005B36FB" w:rsidRDefault="008C0BDD" w:rsidP="00F514FD">
            <w:pPr>
              <w:rPr>
                <w:rFonts w:ascii="Arial" w:hAnsi="Arial" w:cs="Arial"/>
              </w:rPr>
            </w:pPr>
            <w:r>
              <w:rPr>
                <w:rFonts w:ascii="Arial" w:hAnsi="Arial" w:cs="Arial"/>
              </w:rPr>
              <w:t xml:space="preserve">Persuasive essays </w:t>
            </w:r>
            <w:r w:rsidR="0081379D">
              <w:rPr>
                <w:rFonts w:ascii="Arial" w:hAnsi="Arial" w:cs="Arial"/>
              </w:rPr>
              <w:t xml:space="preserve"> </w:t>
            </w:r>
          </w:p>
        </w:tc>
        <w:tc>
          <w:tcPr>
            <w:tcW w:w="4865" w:type="dxa"/>
            <w:shd w:val="clear" w:color="auto" w:fill="auto"/>
          </w:tcPr>
          <w:p w14:paraId="621417AD" w14:textId="5DECF280" w:rsidR="00006885" w:rsidRPr="005B36FB" w:rsidRDefault="0081379D" w:rsidP="00F514FD">
            <w:pPr>
              <w:rPr>
                <w:rFonts w:ascii="Arial" w:hAnsi="Arial" w:cs="Arial"/>
              </w:rPr>
            </w:pPr>
            <w:r>
              <w:rPr>
                <w:rFonts w:ascii="Arial" w:hAnsi="Arial" w:cs="Arial"/>
              </w:rPr>
              <w:t xml:space="preserve">Journal. </w:t>
            </w:r>
            <w:r w:rsidR="008C0BDD">
              <w:rPr>
                <w:rFonts w:ascii="Arial" w:hAnsi="Arial" w:cs="Arial"/>
              </w:rPr>
              <w:t>Peer review and self-editing of persuasive essay</w:t>
            </w:r>
          </w:p>
        </w:tc>
      </w:tr>
      <w:tr w:rsidR="00006885" w:rsidRPr="005B36FB" w14:paraId="735A0709" w14:textId="77777777" w:rsidTr="00006885">
        <w:tc>
          <w:tcPr>
            <w:tcW w:w="1129" w:type="dxa"/>
            <w:shd w:val="clear" w:color="auto" w:fill="auto"/>
          </w:tcPr>
          <w:p w14:paraId="3BBDD374" w14:textId="77777777" w:rsidR="00006885" w:rsidRDefault="00006885" w:rsidP="00F514FD">
            <w:pPr>
              <w:jc w:val="center"/>
              <w:rPr>
                <w:rFonts w:ascii="Arial" w:hAnsi="Arial" w:cs="Arial"/>
              </w:rPr>
            </w:pPr>
            <w:r>
              <w:rPr>
                <w:rFonts w:ascii="Arial" w:hAnsi="Arial" w:cs="Arial"/>
              </w:rPr>
              <w:lastRenderedPageBreak/>
              <w:t>27</w:t>
            </w:r>
          </w:p>
          <w:p w14:paraId="7C65CD19" w14:textId="77777777" w:rsidR="00006885" w:rsidRDefault="00006885" w:rsidP="00F514FD">
            <w:pPr>
              <w:rPr>
                <w:rFonts w:ascii="Arial" w:hAnsi="Arial" w:cs="Arial"/>
              </w:rPr>
            </w:pPr>
          </w:p>
        </w:tc>
        <w:tc>
          <w:tcPr>
            <w:tcW w:w="2630" w:type="dxa"/>
            <w:shd w:val="clear" w:color="auto" w:fill="auto"/>
          </w:tcPr>
          <w:p w14:paraId="687A2E9E" w14:textId="00186ECD" w:rsidR="00006885" w:rsidRPr="005B36FB" w:rsidRDefault="008C0BDD" w:rsidP="00F514FD">
            <w:pPr>
              <w:rPr>
                <w:rFonts w:ascii="Arial" w:hAnsi="Arial" w:cs="Arial"/>
              </w:rPr>
            </w:pPr>
            <w:r>
              <w:rPr>
                <w:rFonts w:ascii="Arial" w:hAnsi="Arial" w:cs="Arial"/>
              </w:rPr>
              <w:t xml:space="preserve">Review  </w:t>
            </w:r>
          </w:p>
        </w:tc>
        <w:tc>
          <w:tcPr>
            <w:tcW w:w="4865" w:type="dxa"/>
            <w:shd w:val="clear" w:color="auto" w:fill="auto"/>
          </w:tcPr>
          <w:p w14:paraId="325B4B07" w14:textId="08F34007" w:rsidR="00006885" w:rsidRPr="005B36FB" w:rsidRDefault="008C0BDD" w:rsidP="0081379D">
            <w:pPr>
              <w:rPr>
                <w:rFonts w:ascii="Arial" w:hAnsi="Arial" w:cs="Arial"/>
              </w:rPr>
            </w:pPr>
            <w:r>
              <w:rPr>
                <w:rFonts w:ascii="Arial" w:hAnsi="Arial" w:cs="Arial"/>
              </w:rPr>
              <w:t xml:space="preserve">Grammar review for </w:t>
            </w:r>
            <w:proofErr w:type="gramStart"/>
            <w:r>
              <w:rPr>
                <w:rFonts w:ascii="Arial" w:hAnsi="Arial" w:cs="Arial"/>
              </w:rPr>
              <w:t xml:space="preserve">final </w:t>
            </w:r>
            <w:r w:rsidR="0081379D">
              <w:rPr>
                <w:rFonts w:ascii="Arial" w:hAnsi="Arial" w:cs="Arial"/>
              </w:rPr>
              <w:t>.</w:t>
            </w:r>
            <w:proofErr w:type="gramEnd"/>
            <w:r w:rsidR="0081379D">
              <w:rPr>
                <w:rFonts w:ascii="Arial" w:hAnsi="Arial" w:cs="Arial"/>
              </w:rPr>
              <w:t xml:space="preserve"> </w:t>
            </w:r>
            <w:r w:rsidR="00006885">
              <w:rPr>
                <w:rFonts w:ascii="Arial" w:hAnsi="Arial" w:cs="Arial"/>
              </w:rPr>
              <w:t xml:space="preserve"> </w:t>
            </w:r>
            <w:r w:rsidR="00006885">
              <w:rPr>
                <w:rFonts w:ascii="Arial" w:hAnsi="Arial"/>
                <w:kern w:val="2"/>
              </w:rPr>
              <w:t xml:space="preserve">(TC program objective 1, 2) </w:t>
            </w:r>
          </w:p>
        </w:tc>
      </w:tr>
      <w:tr w:rsidR="00006885" w:rsidRPr="005B36FB" w14:paraId="1F64FFD4" w14:textId="77777777" w:rsidTr="00006885">
        <w:tc>
          <w:tcPr>
            <w:tcW w:w="1129" w:type="dxa"/>
            <w:shd w:val="clear" w:color="auto" w:fill="auto"/>
          </w:tcPr>
          <w:p w14:paraId="5FCCC6A6" w14:textId="77777777" w:rsidR="00006885" w:rsidRDefault="00006885" w:rsidP="00F514FD">
            <w:pPr>
              <w:jc w:val="center"/>
              <w:rPr>
                <w:rFonts w:ascii="Arial" w:hAnsi="Arial" w:cs="Arial"/>
              </w:rPr>
            </w:pPr>
            <w:r>
              <w:rPr>
                <w:rFonts w:ascii="Arial" w:hAnsi="Arial" w:cs="Arial"/>
              </w:rPr>
              <w:t>28</w:t>
            </w:r>
          </w:p>
          <w:p w14:paraId="4DEDBB2D" w14:textId="77777777" w:rsidR="00006885" w:rsidRDefault="00006885" w:rsidP="00F514FD">
            <w:pPr>
              <w:jc w:val="center"/>
              <w:rPr>
                <w:rFonts w:ascii="Arial" w:hAnsi="Arial" w:cs="Arial"/>
              </w:rPr>
            </w:pPr>
          </w:p>
        </w:tc>
        <w:tc>
          <w:tcPr>
            <w:tcW w:w="2630" w:type="dxa"/>
            <w:shd w:val="clear" w:color="auto" w:fill="auto"/>
          </w:tcPr>
          <w:p w14:paraId="34328444" w14:textId="23B0EEAE" w:rsidR="00006885" w:rsidRPr="005B36FB" w:rsidRDefault="008C0BDD" w:rsidP="00F514FD">
            <w:pPr>
              <w:rPr>
                <w:rFonts w:ascii="Arial" w:hAnsi="Arial" w:cs="Arial"/>
              </w:rPr>
            </w:pPr>
            <w:r>
              <w:rPr>
                <w:rFonts w:ascii="Arial" w:hAnsi="Arial" w:cs="Arial"/>
              </w:rPr>
              <w:t xml:space="preserve">Review </w:t>
            </w:r>
          </w:p>
        </w:tc>
        <w:tc>
          <w:tcPr>
            <w:tcW w:w="4865" w:type="dxa"/>
            <w:shd w:val="clear" w:color="auto" w:fill="auto"/>
          </w:tcPr>
          <w:p w14:paraId="1108F328" w14:textId="0D90A8C8" w:rsidR="00006885" w:rsidRPr="005B36FB" w:rsidRDefault="00887440" w:rsidP="00F514FD">
            <w:pPr>
              <w:rPr>
                <w:rFonts w:ascii="Arial" w:hAnsi="Arial" w:cs="Arial"/>
              </w:rPr>
            </w:pPr>
            <w:r>
              <w:rPr>
                <w:rFonts w:ascii="Arial" w:hAnsi="Arial" w:cs="Arial"/>
              </w:rPr>
              <w:t xml:space="preserve">Essay practice for final </w:t>
            </w:r>
            <w:proofErr w:type="gramStart"/>
            <w:r>
              <w:rPr>
                <w:rFonts w:ascii="Arial" w:hAnsi="Arial" w:cs="Arial"/>
              </w:rPr>
              <w:t>exam</w:t>
            </w:r>
            <w:r w:rsidR="0081379D">
              <w:rPr>
                <w:rFonts w:ascii="Arial" w:hAnsi="Arial" w:cs="Arial"/>
              </w:rPr>
              <w:t xml:space="preserve"> </w:t>
            </w:r>
            <w:r w:rsidR="00006885">
              <w:rPr>
                <w:rFonts w:ascii="Arial" w:hAnsi="Arial" w:cs="Arial"/>
              </w:rPr>
              <w:t xml:space="preserve"> </w:t>
            </w:r>
            <w:r w:rsidR="00006885">
              <w:rPr>
                <w:rFonts w:ascii="Arial" w:hAnsi="Arial"/>
                <w:kern w:val="2"/>
              </w:rPr>
              <w:t>(</w:t>
            </w:r>
            <w:proofErr w:type="gramEnd"/>
            <w:r w:rsidR="00006885">
              <w:rPr>
                <w:rFonts w:ascii="Arial" w:hAnsi="Arial"/>
                <w:kern w:val="2"/>
              </w:rPr>
              <w:t>TC program objective 1, 2)</w:t>
            </w:r>
          </w:p>
        </w:tc>
      </w:tr>
      <w:tr w:rsidR="00006885" w:rsidRPr="005B36FB" w14:paraId="1422F875" w14:textId="77777777" w:rsidTr="00006885">
        <w:tc>
          <w:tcPr>
            <w:tcW w:w="1129" w:type="dxa"/>
            <w:shd w:val="clear" w:color="auto" w:fill="auto"/>
          </w:tcPr>
          <w:p w14:paraId="00B727A2" w14:textId="77777777" w:rsidR="00006885" w:rsidRDefault="00006885" w:rsidP="00F514FD">
            <w:pPr>
              <w:jc w:val="center"/>
              <w:rPr>
                <w:rFonts w:ascii="Arial" w:hAnsi="Arial" w:cs="Arial"/>
              </w:rPr>
            </w:pPr>
            <w:r>
              <w:rPr>
                <w:rFonts w:ascii="Arial" w:hAnsi="Arial" w:cs="Arial"/>
              </w:rPr>
              <w:t>29</w:t>
            </w:r>
          </w:p>
          <w:p w14:paraId="0D782D7F" w14:textId="77777777" w:rsidR="00006885" w:rsidRDefault="00006885" w:rsidP="00F514FD">
            <w:pPr>
              <w:rPr>
                <w:rFonts w:ascii="Arial" w:hAnsi="Arial" w:cs="Arial"/>
              </w:rPr>
            </w:pPr>
          </w:p>
        </w:tc>
        <w:tc>
          <w:tcPr>
            <w:tcW w:w="2630" w:type="dxa"/>
            <w:shd w:val="clear" w:color="auto" w:fill="auto"/>
          </w:tcPr>
          <w:p w14:paraId="56762B17" w14:textId="77777777" w:rsidR="00006885" w:rsidRPr="005B36FB" w:rsidRDefault="00006885" w:rsidP="00F514FD">
            <w:pPr>
              <w:rPr>
                <w:rFonts w:ascii="Arial" w:hAnsi="Arial" w:cs="Arial"/>
              </w:rPr>
            </w:pPr>
            <w:r>
              <w:rPr>
                <w:rFonts w:ascii="Arial" w:hAnsi="Arial" w:cs="Arial"/>
              </w:rPr>
              <w:t>Review and timed writing</w:t>
            </w:r>
          </w:p>
        </w:tc>
        <w:tc>
          <w:tcPr>
            <w:tcW w:w="4865" w:type="dxa"/>
            <w:shd w:val="clear" w:color="auto" w:fill="auto"/>
          </w:tcPr>
          <w:p w14:paraId="0E60016A" w14:textId="77777777" w:rsidR="00006885" w:rsidRPr="009B7D6E" w:rsidRDefault="007B6F70" w:rsidP="00F514FD">
            <w:pPr>
              <w:rPr>
                <w:rFonts w:ascii="Arial" w:hAnsi="Arial"/>
                <w:kern w:val="2"/>
              </w:rPr>
            </w:pPr>
            <w:r>
              <w:rPr>
                <w:rFonts w:ascii="Arial" w:hAnsi="Arial" w:cs="Arial"/>
              </w:rPr>
              <w:t xml:space="preserve">Practice for final </w:t>
            </w:r>
            <w:proofErr w:type="gramStart"/>
            <w:r>
              <w:rPr>
                <w:rFonts w:ascii="Arial" w:hAnsi="Arial" w:cs="Arial"/>
              </w:rPr>
              <w:t>exam</w:t>
            </w:r>
            <w:r w:rsidR="00006885">
              <w:rPr>
                <w:rFonts w:ascii="Arial" w:hAnsi="Arial" w:cs="Arial"/>
              </w:rPr>
              <w:t xml:space="preserve">  </w:t>
            </w:r>
            <w:r w:rsidR="00006885">
              <w:rPr>
                <w:rFonts w:ascii="Arial" w:hAnsi="Arial"/>
                <w:kern w:val="2"/>
              </w:rPr>
              <w:t>(</w:t>
            </w:r>
            <w:proofErr w:type="gramEnd"/>
            <w:r w:rsidR="00006885">
              <w:rPr>
                <w:rFonts w:ascii="Arial" w:hAnsi="Arial"/>
                <w:kern w:val="2"/>
              </w:rPr>
              <w:t>TC program objective 2)</w:t>
            </w:r>
          </w:p>
        </w:tc>
      </w:tr>
      <w:tr w:rsidR="00006885" w:rsidRPr="005B36FB" w14:paraId="01FD7C5F" w14:textId="77777777" w:rsidTr="00006885">
        <w:tc>
          <w:tcPr>
            <w:tcW w:w="1129" w:type="dxa"/>
            <w:shd w:val="clear" w:color="auto" w:fill="auto"/>
          </w:tcPr>
          <w:p w14:paraId="1CA255C8" w14:textId="77777777" w:rsidR="00006885" w:rsidRDefault="00006885" w:rsidP="00F514FD">
            <w:pPr>
              <w:jc w:val="center"/>
              <w:rPr>
                <w:rFonts w:ascii="Arial" w:hAnsi="Arial" w:cs="Arial"/>
              </w:rPr>
            </w:pPr>
            <w:r>
              <w:rPr>
                <w:rFonts w:ascii="Arial" w:hAnsi="Arial" w:cs="Arial"/>
              </w:rPr>
              <w:t>30</w:t>
            </w:r>
          </w:p>
        </w:tc>
        <w:tc>
          <w:tcPr>
            <w:tcW w:w="2630" w:type="dxa"/>
            <w:shd w:val="clear" w:color="auto" w:fill="auto"/>
          </w:tcPr>
          <w:p w14:paraId="1AC192C1" w14:textId="77777777" w:rsidR="00006885" w:rsidRPr="005B36FB" w:rsidRDefault="00006885" w:rsidP="00F514FD">
            <w:pPr>
              <w:rPr>
                <w:rFonts w:ascii="Arial" w:hAnsi="Arial" w:cs="Arial"/>
              </w:rPr>
            </w:pPr>
            <w:r>
              <w:rPr>
                <w:rFonts w:ascii="Arial" w:hAnsi="Arial" w:cs="Arial"/>
              </w:rPr>
              <w:t xml:space="preserve">Exam </w:t>
            </w:r>
            <w:r>
              <w:rPr>
                <w:rFonts w:ascii="Arial" w:hAnsi="Arial" w:cs="Arial" w:hint="eastAsia"/>
              </w:rPr>
              <w:t>R</w:t>
            </w:r>
            <w:r>
              <w:rPr>
                <w:rFonts w:ascii="Arial" w:hAnsi="Arial" w:cs="Arial"/>
              </w:rPr>
              <w:t>e</w:t>
            </w:r>
            <w:r>
              <w:rPr>
                <w:rFonts w:ascii="Arial" w:hAnsi="Arial" w:cs="Arial" w:hint="eastAsia"/>
              </w:rPr>
              <w:t xml:space="preserve">view </w:t>
            </w:r>
          </w:p>
        </w:tc>
        <w:tc>
          <w:tcPr>
            <w:tcW w:w="4865" w:type="dxa"/>
            <w:shd w:val="clear" w:color="auto" w:fill="auto"/>
          </w:tcPr>
          <w:p w14:paraId="0F27B954" w14:textId="77777777" w:rsidR="00006885" w:rsidRPr="005B36FB" w:rsidRDefault="007B6F70" w:rsidP="00F514FD">
            <w:pPr>
              <w:rPr>
                <w:rFonts w:ascii="Arial" w:hAnsi="Arial" w:cs="Arial"/>
              </w:rPr>
            </w:pPr>
            <w:r>
              <w:rPr>
                <w:rFonts w:ascii="Arial" w:hAnsi="Arial" w:cs="Arial"/>
              </w:rPr>
              <w:t xml:space="preserve">Practice for final exam. </w:t>
            </w:r>
            <w:r w:rsidR="00006885">
              <w:rPr>
                <w:rFonts w:ascii="Arial" w:hAnsi="Arial" w:cs="Arial"/>
              </w:rPr>
              <w:t xml:space="preserve"> </w:t>
            </w:r>
            <w:r w:rsidR="00006885">
              <w:rPr>
                <w:rFonts w:ascii="Arial" w:hAnsi="Arial"/>
                <w:kern w:val="2"/>
              </w:rPr>
              <w:t>(TC program objective 2)</w:t>
            </w:r>
          </w:p>
        </w:tc>
      </w:tr>
      <w:tr w:rsidR="00006885" w:rsidRPr="005B36FB" w14:paraId="08991452" w14:textId="77777777" w:rsidTr="00006885">
        <w:trPr>
          <w:trHeight w:val="404"/>
        </w:trPr>
        <w:tc>
          <w:tcPr>
            <w:tcW w:w="1129" w:type="dxa"/>
            <w:shd w:val="clear" w:color="auto" w:fill="auto"/>
            <w:vAlign w:val="center"/>
          </w:tcPr>
          <w:p w14:paraId="74990C78" w14:textId="77777777" w:rsidR="00006885" w:rsidRPr="005B36FB" w:rsidRDefault="00006885" w:rsidP="00F514FD">
            <w:pPr>
              <w:jc w:val="center"/>
              <w:rPr>
                <w:rFonts w:ascii="Arial" w:hAnsi="Arial" w:cs="Arial"/>
              </w:rPr>
            </w:pPr>
            <w:r>
              <w:rPr>
                <w:rFonts w:ascii="Arial" w:hAnsi="Arial" w:cs="Arial"/>
              </w:rPr>
              <w:t>Exam week</w:t>
            </w:r>
          </w:p>
        </w:tc>
        <w:tc>
          <w:tcPr>
            <w:tcW w:w="2630" w:type="dxa"/>
            <w:shd w:val="clear" w:color="auto" w:fill="auto"/>
            <w:vAlign w:val="center"/>
          </w:tcPr>
          <w:p w14:paraId="2E804E22" w14:textId="77777777" w:rsidR="00006885" w:rsidRPr="005B36FB" w:rsidRDefault="00006885" w:rsidP="00F514FD">
            <w:pPr>
              <w:ind w:leftChars="206" w:left="453"/>
              <w:rPr>
                <w:rFonts w:ascii="Arial" w:hAnsi="Arial" w:cs="Arial"/>
              </w:rPr>
            </w:pPr>
            <w:r w:rsidRPr="005B36FB">
              <w:rPr>
                <w:rFonts w:ascii="Arial" w:hAnsi="Arial" w:cs="Arial"/>
              </w:rPr>
              <w:t>Final</w:t>
            </w:r>
            <w:r>
              <w:rPr>
                <w:rFonts w:ascii="Arial" w:hAnsi="Arial" w:cs="Arial"/>
              </w:rPr>
              <w:t xml:space="preserve"> Exam</w:t>
            </w:r>
          </w:p>
        </w:tc>
        <w:tc>
          <w:tcPr>
            <w:tcW w:w="4865" w:type="dxa"/>
            <w:shd w:val="clear" w:color="auto" w:fill="auto"/>
          </w:tcPr>
          <w:p w14:paraId="0B42468C" w14:textId="77777777" w:rsidR="00006885" w:rsidRPr="005B36FB" w:rsidRDefault="00006885" w:rsidP="00F514FD">
            <w:pPr>
              <w:rPr>
                <w:rFonts w:ascii="Arial" w:hAnsi="Arial" w:cs="Arial"/>
              </w:rPr>
            </w:pPr>
            <w:r>
              <w:rPr>
                <w:rFonts w:ascii="Arial" w:hAnsi="Arial" w:cs="Arial"/>
              </w:rPr>
              <w:t>reading &amp; vocabulary exams</w:t>
            </w:r>
          </w:p>
        </w:tc>
      </w:tr>
      <w:tr w:rsidR="00006885" w:rsidRPr="005B36FB" w14:paraId="5AB30818" w14:textId="77777777" w:rsidTr="00006885">
        <w:tc>
          <w:tcPr>
            <w:tcW w:w="8624" w:type="dxa"/>
            <w:gridSpan w:val="3"/>
            <w:shd w:val="clear" w:color="auto" w:fill="auto"/>
          </w:tcPr>
          <w:p w14:paraId="73AD4EC0" w14:textId="77777777" w:rsidR="00006885" w:rsidRPr="005B36FB" w:rsidRDefault="00006885" w:rsidP="00F514FD">
            <w:pPr>
              <w:rPr>
                <w:rFonts w:ascii="Arial" w:hAnsi="Arial" w:cs="Arial"/>
              </w:rPr>
            </w:pPr>
          </w:p>
        </w:tc>
      </w:tr>
      <w:tr w:rsidR="00006885" w:rsidRPr="005B36FB" w14:paraId="4046C62B" w14:textId="77777777" w:rsidTr="00006885">
        <w:tc>
          <w:tcPr>
            <w:tcW w:w="8624" w:type="dxa"/>
            <w:gridSpan w:val="3"/>
            <w:shd w:val="clear" w:color="auto" w:fill="auto"/>
          </w:tcPr>
          <w:p w14:paraId="214A73BC" w14:textId="77777777" w:rsidR="00006885" w:rsidRPr="005B36FB" w:rsidRDefault="00006885" w:rsidP="00F514FD">
            <w:pPr>
              <w:rPr>
                <w:rFonts w:ascii="Arial" w:hAnsi="Arial" w:cs="Arial"/>
              </w:rPr>
            </w:pPr>
            <w:r w:rsidRPr="005B36FB">
              <w:rPr>
                <w:rFonts w:ascii="Arial" w:hAnsi="Arial" w:cs="Arial"/>
              </w:rPr>
              <w:t>Required Materials:</w:t>
            </w:r>
          </w:p>
        </w:tc>
      </w:tr>
      <w:tr w:rsidR="00006885" w:rsidRPr="005B36FB" w14:paraId="3D67D036" w14:textId="77777777" w:rsidTr="00006885">
        <w:tc>
          <w:tcPr>
            <w:tcW w:w="8624" w:type="dxa"/>
            <w:gridSpan w:val="3"/>
            <w:shd w:val="clear" w:color="auto" w:fill="auto"/>
          </w:tcPr>
          <w:p w14:paraId="762D3569" w14:textId="134CC597" w:rsidR="00006885" w:rsidRDefault="00006885" w:rsidP="00006885">
            <w:pPr>
              <w:pStyle w:val="ListParagraph"/>
              <w:numPr>
                <w:ilvl w:val="0"/>
                <w:numId w:val="2"/>
              </w:numPr>
              <w:rPr>
                <w:rFonts w:ascii="Arial" w:hAnsi="Arial" w:cs="Arial"/>
                <w:sz w:val="22"/>
                <w:szCs w:val="22"/>
              </w:rPr>
            </w:pPr>
            <w:r>
              <w:rPr>
                <w:rFonts w:ascii="Arial" w:hAnsi="Arial" w:cs="Arial"/>
                <w:sz w:val="22"/>
                <w:szCs w:val="22"/>
              </w:rPr>
              <w:t>Textbook as prescribed by the teacher</w:t>
            </w:r>
          </w:p>
          <w:p w14:paraId="0344F9F1" w14:textId="1C2A60C9" w:rsidR="00887440" w:rsidRDefault="00887440" w:rsidP="00006885">
            <w:pPr>
              <w:pStyle w:val="ListParagraph"/>
              <w:numPr>
                <w:ilvl w:val="0"/>
                <w:numId w:val="2"/>
              </w:numPr>
              <w:rPr>
                <w:rFonts w:ascii="Arial" w:hAnsi="Arial" w:cs="Arial"/>
                <w:sz w:val="22"/>
                <w:szCs w:val="22"/>
              </w:rPr>
            </w:pPr>
            <w:r>
              <w:rPr>
                <w:rFonts w:ascii="Arial" w:hAnsi="Arial" w:cs="Arial"/>
                <w:sz w:val="22"/>
                <w:szCs w:val="22"/>
              </w:rPr>
              <w:t>A B5 notebook for timed writing</w:t>
            </w:r>
          </w:p>
          <w:p w14:paraId="3F66FC86" w14:textId="77777777" w:rsidR="00006885" w:rsidRPr="00103174" w:rsidRDefault="00006885" w:rsidP="00006885">
            <w:pPr>
              <w:pStyle w:val="ListParagraph"/>
              <w:numPr>
                <w:ilvl w:val="0"/>
                <w:numId w:val="2"/>
              </w:numPr>
              <w:rPr>
                <w:rFonts w:ascii="Arial" w:hAnsi="Arial" w:cs="Arial"/>
                <w:sz w:val="22"/>
                <w:szCs w:val="22"/>
              </w:rPr>
            </w:pPr>
            <w:r>
              <w:rPr>
                <w:rFonts w:ascii="Arial" w:hAnsi="Arial" w:cs="Arial"/>
                <w:sz w:val="22"/>
                <w:szCs w:val="22"/>
              </w:rPr>
              <w:t>MIC Writing Handbook</w:t>
            </w:r>
          </w:p>
          <w:p w14:paraId="6CF2726D" w14:textId="77777777" w:rsidR="00006885" w:rsidRPr="00103174" w:rsidRDefault="00006885" w:rsidP="00006885">
            <w:pPr>
              <w:pStyle w:val="ListParagraph"/>
              <w:widowControl w:val="0"/>
              <w:numPr>
                <w:ilvl w:val="0"/>
                <w:numId w:val="1"/>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2C1C9FF5" w14:textId="2278E743" w:rsidR="00006885" w:rsidRPr="00103174" w:rsidRDefault="00006885" w:rsidP="00006885">
            <w:pPr>
              <w:pStyle w:val="ListParagraph"/>
              <w:widowControl w:val="0"/>
              <w:numPr>
                <w:ilvl w:val="0"/>
                <w:numId w:val="1"/>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Japanese-English, English Japanese dictionary</w:t>
            </w:r>
          </w:p>
          <w:p w14:paraId="61314442" w14:textId="77777777" w:rsidR="00006885" w:rsidRDefault="00006885" w:rsidP="00006885">
            <w:pPr>
              <w:pStyle w:val="ListParagraph"/>
              <w:widowControl w:val="0"/>
              <w:numPr>
                <w:ilvl w:val="0"/>
                <w:numId w:val="1"/>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3A14720B" w14:textId="77777777" w:rsidR="00006885" w:rsidRPr="00027123" w:rsidRDefault="00006885" w:rsidP="00F514FD">
            <w:pPr>
              <w:widowControl w:val="0"/>
              <w:autoSpaceDE w:val="0"/>
              <w:autoSpaceDN w:val="0"/>
              <w:adjustRightInd w:val="0"/>
              <w:rPr>
                <w:rFonts w:ascii="Arial" w:hAnsi="Arial" w:cs="Arial"/>
                <w:color w:val="000000"/>
              </w:rPr>
            </w:pPr>
          </w:p>
        </w:tc>
      </w:tr>
      <w:tr w:rsidR="00006885" w:rsidRPr="005B36FB" w14:paraId="16A6AD4B" w14:textId="77777777" w:rsidTr="00006885">
        <w:tc>
          <w:tcPr>
            <w:tcW w:w="8624" w:type="dxa"/>
            <w:gridSpan w:val="3"/>
            <w:shd w:val="clear" w:color="auto" w:fill="auto"/>
          </w:tcPr>
          <w:p w14:paraId="52AB74A5" w14:textId="77777777" w:rsidR="00006885" w:rsidRPr="005B36FB" w:rsidRDefault="00006885" w:rsidP="00F514FD">
            <w:pPr>
              <w:rPr>
                <w:rFonts w:ascii="Arial" w:hAnsi="Arial" w:cs="Arial"/>
              </w:rPr>
            </w:pPr>
            <w:r w:rsidRPr="005B36FB">
              <w:rPr>
                <w:rFonts w:ascii="Arial" w:hAnsi="Arial" w:cs="Arial"/>
              </w:rPr>
              <w:t>Course Policies (Attendance, etc.)</w:t>
            </w:r>
          </w:p>
        </w:tc>
      </w:tr>
      <w:tr w:rsidR="00006885" w:rsidRPr="005B36FB" w14:paraId="72087A59" w14:textId="77777777" w:rsidTr="00006885">
        <w:tc>
          <w:tcPr>
            <w:tcW w:w="8624" w:type="dxa"/>
            <w:gridSpan w:val="3"/>
            <w:shd w:val="clear" w:color="auto" w:fill="auto"/>
          </w:tcPr>
          <w:p w14:paraId="1352D770" w14:textId="77777777" w:rsidR="00006885" w:rsidRPr="00C547BC" w:rsidRDefault="00006885" w:rsidP="00F514FD">
            <w:pPr>
              <w:autoSpaceDE w:val="0"/>
              <w:autoSpaceDN w:val="0"/>
              <w:adjustRightInd w:val="0"/>
              <w:rPr>
                <w:rFonts w:ascii="Arial" w:hAnsi="Arial" w:cs="Arial"/>
                <w:color w:val="000000"/>
                <w:u w:val="single"/>
              </w:rPr>
            </w:pPr>
            <w:r w:rsidRPr="00C547BC">
              <w:rPr>
                <w:rFonts w:ascii="Arial" w:hAnsi="Arial" w:cs="Arial"/>
                <w:color w:val="000000"/>
                <w:u w:val="single"/>
              </w:rPr>
              <w:t>Attendance</w:t>
            </w:r>
          </w:p>
          <w:p w14:paraId="6C1F9836" w14:textId="77777777" w:rsidR="00006885" w:rsidRDefault="00006885" w:rsidP="00F514FD">
            <w:pPr>
              <w:autoSpaceDE w:val="0"/>
              <w:autoSpaceDN w:val="0"/>
              <w:adjustRightInd w:val="0"/>
              <w:rPr>
                <w:rFonts w:ascii="Arial" w:hAnsi="Arial" w:cs="Arial"/>
                <w:color w:val="000000"/>
              </w:rPr>
            </w:pPr>
            <w:r w:rsidRPr="00C547BC">
              <w:rPr>
                <w:rFonts w:ascii="Arial" w:hAnsi="Arial" w:cs="Arial"/>
                <w:color w:val="000000"/>
              </w:rPr>
              <w:t xml:space="preserve">You will not get any points for attendance because it is expected that you will attend 100% of classes. </w:t>
            </w:r>
            <w:r>
              <w:rPr>
                <w:rFonts w:ascii="Arial" w:hAnsi="Arial" w:cs="Arial"/>
                <w:color w:val="000000"/>
              </w:rPr>
              <w:t>It is important to be on time. Students who are 5 minutes late or more may not be recorded as present for the class. If you are absent for more than 4 sessions without a doctor’s certificate or other official evidence, you will have to take the course again.</w:t>
            </w:r>
          </w:p>
          <w:p w14:paraId="131F361F" w14:textId="77777777" w:rsidR="00006885" w:rsidRPr="00C547BC" w:rsidRDefault="00006885" w:rsidP="00F514FD">
            <w:pPr>
              <w:autoSpaceDE w:val="0"/>
              <w:autoSpaceDN w:val="0"/>
              <w:adjustRightInd w:val="0"/>
              <w:rPr>
                <w:rFonts w:ascii="Arial" w:hAnsi="Arial" w:cs="Arial"/>
              </w:rPr>
            </w:pPr>
          </w:p>
          <w:p w14:paraId="2F6C0952" w14:textId="77777777" w:rsidR="00006885" w:rsidRPr="00027123" w:rsidRDefault="00006885" w:rsidP="00F514FD">
            <w:pPr>
              <w:widowControl w:val="0"/>
              <w:autoSpaceDE w:val="0"/>
              <w:autoSpaceDN w:val="0"/>
              <w:adjustRightInd w:val="0"/>
              <w:rPr>
                <w:rFonts w:ascii="Arial" w:hAnsi="Arial" w:cs="Arial"/>
                <w:color w:val="000000"/>
                <w:u w:val="single"/>
              </w:rPr>
            </w:pPr>
            <w:r w:rsidRPr="00027123">
              <w:rPr>
                <w:rFonts w:ascii="Arial" w:hAnsi="Arial" w:cs="Arial"/>
                <w:color w:val="000000"/>
                <w:u w:val="single"/>
              </w:rPr>
              <w:t>Academic Honesty</w:t>
            </w:r>
          </w:p>
          <w:p w14:paraId="5EAE6242" w14:textId="77777777" w:rsidR="00006885" w:rsidRPr="00027123" w:rsidRDefault="00006885" w:rsidP="00F514FD">
            <w:pPr>
              <w:widowControl w:val="0"/>
              <w:autoSpaceDE w:val="0"/>
              <w:autoSpaceDN w:val="0"/>
              <w:adjustRightInd w:val="0"/>
              <w:rPr>
                <w:rFonts w:ascii="Arial" w:hAnsi="Arial" w:cs="Arial"/>
                <w:color w:val="000000"/>
              </w:rPr>
            </w:pPr>
            <w:r w:rsidRPr="00027123">
              <w:rPr>
                <w:rFonts w:ascii="Arial" w:hAnsi="Arial" w:cs="Arial"/>
                <w:color w:val="000000"/>
              </w:rPr>
              <w:t xml:space="preserve">You are not allowed to </w:t>
            </w:r>
            <w:bookmarkStart w:id="0" w:name="OLE_LINK7"/>
            <w:bookmarkStart w:id="1" w:name="OLE_LINK8"/>
            <w:r w:rsidRPr="00027123">
              <w:rPr>
                <w:rFonts w:ascii="Arial" w:hAnsi="Arial" w:cs="Arial"/>
                <w:color w:val="000000"/>
              </w:rPr>
              <w:t xml:space="preserve">use translation software or Internet translation sites </w:t>
            </w:r>
            <w:bookmarkEnd w:id="0"/>
            <w:bookmarkEnd w:id="1"/>
            <w:r w:rsidRPr="00027123">
              <w:rPr>
                <w:rFonts w:ascii="Arial" w:hAnsi="Arial" w:cs="Arial"/>
                <w:color w:val="000000"/>
              </w:rPr>
              <w:t>in this or any course at MIC. Plagiari</w:t>
            </w:r>
            <w:r>
              <w:rPr>
                <w:rFonts w:ascii="Arial" w:hAnsi="Arial" w:cs="Arial"/>
                <w:color w:val="000000"/>
              </w:rPr>
              <w:t xml:space="preserve">sm (cheating) is not tolerated. </w:t>
            </w:r>
            <w:r w:rsidRPr="00027123">
              <w:rPr>
                <w:rFonts w:ascii="Arial" w:hAnsi="Arial" w:cs="Arial"/>
                <w:color w:val="000000"/>
              </w:rPr>
              <w:t>The following are common examples of plagiarism:</w:t>
            </w:r>
          </w:p>
          <w:p w14:paraId="62FC6527" w14:textId="77777777" w:rsidR="00877AA6" w:rsidRDefault="00877AA6" w:rsidP="00681B39">
            <w:pPr>
              <w:pStyle w:val="ListParagraph"/>
              <w:widowControl w:val="0"/>
              <w:numPr>
                <w:ilvl w:val="0"/>
                <w:numId w:val="5"/>
              </w:numPr>
              <w:autoSpaceDE w:val="0"/>
              <w:autoSpaceDN w:val="0"/>
              <w:adjustRightInd w:val="0"/>
              <w:spacing w:after="0"/>
              <w:rPr>
                <w:rFonts w:ascii="Arial" w:hAnsi="Arial" w:cs="Arial"/>
                <w:color w:val="000000"/>
                <w:sz w:val="22"/>
                <w:szCs w:val="22"/>
              </w:rPr>
            </w:pPr>
            <w:bookmarkStart w:id="2" w:name="OLE_LINK1"/>
            <w:bookmarkStart w:id="3" w:name="OLE_LINK2"/>
            <w:r w:rsidRPr="00877AA6">
              <w:rPr>
                <w:rFonts w:ascii="Arial" w:hAnsi="Arial" w:cs="Arial"/>
                <w:color w:val="000000"/>
                <w:sz w:val="22"/>
                <w:szCs w:val="22"/>
              </w:rPr>
              <w:t>Getting another student</w:t>
            </w:r>
            <w:r w:rsidR="00006885" w:rsidRPr="00877AA6">
              <w:rPr>
                <w:rFonts w:ascii="Arial" w:hAnsi="Arial" w:cs="Arial"/>
                <w:color w:val="000000"/>
                <w:sz w:val="22"/>
                <w:szCs w:val="22"/>
              </w:rPr>
              <w:t xml:space="preserve"> to write your assignment or essay for you. </w:t>
            </w:r>
            <w:bookmarkStart w:id="4" w:name="OLE_LINK5"/>
            <w:bookmarkStart w:id="5" w:name="OLE_LINK6"/>
            <w:bookmarkEnd w:id="2"/>
            <w:bookmarkEnd w:id="3"/>
          </w:p>
          <w:p w14:paraId="07C16795" w14:textId="77777777" w:rsidR="00877AA6" w:rsidRDefault="00877AA6" w:rsidP="00681B39">
            <w:pPr>
              <w:pStyle w:val="ListParagraph"/>
              <w:widowControl w:val="0"/>
              <w:numPr>
                <w:ilvl w:val="0"/>
                <w:numId w:val="5"/>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Having your paper edited or proofread by someone unless given permission by the instructor (</w:t>
            </w:r>
            <w:proofErr w:type="spellStart"/>
            <w:r>
              <w:rPr>
                <w:rFonts w:ascii="Arial" w:hAnsi="Arial" w:cs="Arial"/>
                <w:color w:val="000000"/>
                <w:sz w:val="22"/>
                <w:szCs w:val="22"/>
              </w:rPr>
              <w:t>eg.</w:t>
            </w:r>
            <w:proofErr w:type="spellEnd"/>
            <w:r>
              <w:rPr>
                <w:rFonts w:ascii="Arial" w:hAnsi="Arial" w:cs="Arial"/>
                <w:color w:val="000000"/>
                <w:sz w:val="22"/>
                <w:szCs w:val="22"/>
              </w:rPr>
              <w:t xml:space="preserve"> in-class peer editing). </w:t>
            </w:r>
          </w:p>
          <w:p w14:paraId="21AF6D83" w14:textId="77777777" w:rsidR="00006885" w:rsidRPr="00877AA6" w:rsidRDefault="00006885" w:rsidP="00681B39">
            <w:pPr>
              <w:pStyle w:val="ListParagraph"/>
              <w:widowControl w:val="0"/>
              <w:numPr>
                <w:ilvl w:val="0"/>
                <w:numId w:val="5"/>
              </w:numPr>
              <w:autoSpaceDE w:val="0"/>
              <w:autoSpaceDN w:val="0"/>
              <w:adjustRightInd w:val="0"/>
              <w:spacing w:after="0"/>
              <w:rPr>
                <w:rFonts w:ascii="Arial" w:hAnsi="Arial" w:cs="Arial"/>
                <w:color w:val="000000"/>
                <w:sz w:val="22"/>
                <w:szCs w:val="22"/>
              </w:rPr>
            </w:pPr>
            <w:r w:rsidRPr="00877AA6">
              <w:rPr>
                <w:rFonts w:ascii="Arial" w:hAnsi="Arial" w:cs="Arial"/>
                <w:color w:val="000000"/>
                <w:sz w:val="22"/>
                <w:szCs w:val="22"/>
              </w:rPr>
              <w:t xml:space="preserve">Copying language from a book, newspaper, journal or website without using quotation marks and citing </w:t>
            </w:r>
            <w:bookmarkEnd w:id="4"/>
            <w:bookmarkEnd w:id="5"/>
            <w:r w:rsidRPr="00877AA6">
              <w:rPr>
                <w:rFonts w:ascii="Arial" w:hAnsi="Arial" w:cs="Arial"/>
                <w:color w:val="000000"/>
                <w:sz w:val="22"/>
                <w:szCs w:val="22"/>
              </w:rPr>
              <w:t xml:space="preserve">(Citing means giving credit to your sources; telling the reader where you found the information.) </w:t>
            </w:r>
          </w:p>
          <w:p w14:paraId="6208FEC6" w14:textId="77777777" w:rsidR="00006885" w:rsidRDefault="00006885" w:rsidP="00F514FD">
            <w:pPr>
              <w:widowControl w:val="0"/>
              <w:autoSpaceDE w:val="0"/>
              <w:autoSpaceDN w:val="0"/>
              <w:adjustRightInd w:val="0"/>
              <w:rPr>
                <w:rFonts w:ascii="Arial" w:hAnsi="Arial" w:cs="Arial"/>
                <w:color w:val="000000"/>
                <w:u w:val="single"/>
              </w:rPr>
            </w:pPr>
            <w:r w:rsidRPr="00027123">
              <w:rPr>
                <w:rFonts w:ascii="Arial" w:hAnsi="Arial" w:cs="Arial"/>
                <w:color w:val="000000"/>
                <w:u w:val="single"/>
              </w:rPr>
              <w:t>Assignment Submission</w:t>
            </w:r>
          </w:p>
          <w:p w14:paraId="0E22D703" w14:textId="27343199" w:rsidR="00006885" w:rsidRDefault="007B6F70" w:rsidP="00006885">
            <w:pPr>
              <w:pStyle w:val="ListParagraph"/>
              <w:widowControl w:val="0"/>
              <w:numPr>
                <w:ilvl w:val="0"/>
                <w:numId w:val="3"/>
              </w:numPr>
              <w:autoSpaceDE w:val="0"/>
              <w:autoSpaceDN w:val="0"/>
              <w:adjustRightInd w:val="0"/>
              <w:spacing w:after="0"/>
              <w:rPr>
                <w:rFonts w:ascii="Arial" w:hAnsi="Arial" w:cs="Arial"/>
                <w:b/>
                <w:bCs/>
                <w:color w:val="000000"/>
                <w:sz w:val="22"/>
                <w:szCs w:val="22"/>
              </w:rPr>
            </w:pPr>
            <w:r w:rsidRPr="00887440">
              <w:rPr>
                <w:rFonts w:ascii="Arial" w:hAnsi="Arial" w:cs="Arial"/>
                <w:b/>
                <w:bCs/>
                <w:color w:val="000000"/>
                <w:sz w:val="22"/>
                <w:szCs w:val="22"/>
              </w:rPr>
              <w:t xml:space="preserve">Most assignments should be uploaded to your Google </w:t>
            </w:r>
            <w:r w:rsidR="00887440">
              <w:rPr>
                <w:rFonts w:ascii="Arial" w:hAnsi="Arial" w:cs="Arial"/>
                <w:b/>
                <w:bCs/>
                <w:color w:val="000000"/>
                <w:sz w:val="22"/>
                <w:szCs w:val="22"/>
              </w:rPr>
              <w:t>D</w:t>
            </w:r>
            <w:r w:rsidRPr="00887440">
              <w:rPr>
                <w:rFonts w:ascii="Arial" w:hAnsi="Arial" w:cs="Arial"/>
                <w:b/>
                <w:bCs/>
                <w:color w:val="000000"/>
                <w:sz w:val="22"/>
                <w:szCs w:val="22"/>
              </w:rPr>
              <w:t xml:space="preserve">rive file. </w:t>
            </w:r>
          </w:p>
          <w:p w14:paraId="185F83A4" w14:textId="634863A7" w:rsidR="00887440" w:rsidRPr="00887440" w:rsidRDefault="00887440" w:rsidP="00006885">
            <w:pPr>
              <w:pStyle w:val="ListParagraph"/>
              <w:widowControl w:val="0"/>
              <w:numPr>
                <w:ilvl w:val="0"/>
                <w:numId w:val="3"/>
              </w:numPr>
              <w:autoSpaceDE w:val="0"/>
              <w:autoSpaceDN w:val="0"/>
              <w:adjustRightInd w:val="0"/>
              <w:spacing w:after="0"/>
              <w:rPr>
                <w:rFonts w:ascii="Arial" w:hAnsi="Arial" w:cs="Arial"/>
                <w:b/>
                <w:bCs/>
                <w:color w:val="000000"/>
                <w:sz w:val="22"/>
                <w:szCs w:val="22"/>
              </w:rPr>
            </w:pPr>
            <w:r>
              <w:rPr>
                <w:rFonts w:ascii="Arial" w:hAnsi="Arial" w:cs="Arial"/>
                <w:b/>
                <w:bCs/>
                <w:color w:val="000000"/>
                <w:sz w:val="22"/>
                <w:szCs w:val="22"/>
              </w:rPr>
              <w:t xml:space="preserve">Please divide your Google Drive file into sub-files: Journal, Homework, and </w:t>
            </w:r>
            <w:r>
              <w:rPr>
                <w:rFonts w:ascii="Arial" w:hAnsi="Arial" w:cs="Arial"/>
                <w:b/>
                <w:bCs/>
                <w:color w:val="000000"/>
                <w:sz w:val="22"/>
                <w:szCs w:val="22"/>
              </w:rPr>
              <w:lastRenderedPageBreak/>
              <w:t>Essays</w:t>
            </w:r>
          </w:p>
          <w:p w14:paraId="699F42D6" w14:textId="6B23DA80" w:rsidR="00006885" w:rsidRDefault="00006885" w:rsidP="00006885">
            <w:pPr>
              <w:pStyle w:val="ListParagraph"/>
              <w:widowControl w:val="0"/>
              <w:numPr>
                <w:ilvl w:val="0"/>
                <w:numId w:val="3"/>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the date, a title, and the page number and exercise of the assignment if appropriate. </w:t>
            </w:r>
          </w:p>
          <w:p w14:paraId="598262B9" w14:textId="196F6EF9" w:rsidR="00887440" w:rsidRDefault="00887440" w:rsidP="00006885">
            <w:pPr>
              <w:pStyle w:val="ListParagraph"/>
              <w:widowControl w:val="0"/>
              <w:numPr>
                <w:ilvl w:val="0"/>
                <w:numId w:val="3"/>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Make a new Google Doc for a revised assignment. </w:t>
            </w:r>
          </w:p>
          <w:p w14:paraId="1DD40727" w14:textId="77777777" w:rsidR="007B6F70" w:rsidRPr="007B6F70" w:rsidRDefault="007B6F70" w:rsidP="007B6F70">
            <w:pPr>
              <w:pStyle w:val="ListParagraph"/>
              <w:widowControl w:val="0"/>
              <w:numPr>
                <w:ilvl w:val="0"/>
                <w:numId w:val="3"/>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Make </w:t>
            </w:r>
            <w:r w:rsidRPr="007B6F70">
              <w:rPr>
                <w:rFonts w:ascii="Arial" w:hAnsi="Arial" w:cs="Arial"/>
                <w:b/>
                <w:bCs/>
                <w:color w:val="000000"/>
                <w:sz w:val="22"/>
                <w:szCs w:val="22"/>
              </w:rPr>
              <w:t>another file</w:t>
            </w:r>
            <w:r>
              <w:rPr>
                <w:rFonts w:ascii="Arial" w:hAnsi="Arial" w:cs="Arial"/>
                <w:color w:val="000000"/>
                <w:sz w:val="22"/>
                <w:szCs w:val="22"/>
              </w:rPr>
              <w:t xml:space="preserve"> for your second draft and label it with the title: second draft</w:t>
            </w:r>
          </w:p>
          <w:p w14:paraId="6A231CDC" w14:textId="77777777" w:rsidR="00006885" w:rsidRDefault="00006885" w:rsidP="00006885">
            <w:pPr>
              <w:pStyle w:val="ListParagraph"/>
              <w:widowControl w:val="0"/>
              <w:numPr>
                <w:ilvl w:val="0"/>
                <w:numId w:val="3"/>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her) may result in a lower score, so</w:t>
            </w:r>
            <w:r w:rsidRPr="00027123">
              <w:rPr>
                <w:rFonts w:ascii="Arial" w:hAnsi="Arial" w:cs="Arial"/>
                <w:color w:val="000000"/>
                <w:sz w:val="22"/>
                <w:szCs w:val="22"/>
              </w:rPr>
              <w:t xml:space="preserve"> please submit your writing on time. </w:t>
            </w:r>
          </w:p>
          <w:p w14:paraId="60171EE1" w14:textId="77777777" w:rsidR="00006885" w:rsidRPr="002D5DED" w:rsidRDefault="00006885" w:rsidP="00F514FD">
            <w:pPr>
              <w:widowControl w:val="0"/>
              <w:autoSpaceDE w:val="0"/>
              <w:autoSpaceDN w:val="0"/>
              <w:adjustRightInd w:val="0"/>
              <w:rPr>
                <w:rFonts w:ascii="Arial" w:hAnsi="Arial" w:cs="Arial"/>
                <w:color w:val="000000"/>
              </w:rPr>
            </w:pPr>
          </w:p>
        </w:tc>
      </w:tr>
      <w:tr w:rsidR="00006885" w:rsidRPr="005B36FB" w14:paraId="2A5C021C" w14:textId="77777777" w:rsidTr="00006885">
        <w:tc>
          <w:tcPr>
            <w:tcW w:w="8624" w:type="dxa"/>
            <w:gridSpan w:val="3"/>
            <w:shd w:val="clear" w:color="auto" w:fill="auto"/>
          </w:tcPr>
          <w:p w14:paraId="4A4A95A7" w14:textId="77777777" w:rsidR="00006885" w:rsidRPr="005B36FB" w:rsidRDefault="00006885" w:rsidP="00F514FD">
            <w:pPr>
              <w:ind w:left="1134" w:hanging="1134"/>
              <w:rPr>
                <w:rFonts w:ascii="Arial" w:hAnsi="Arial" w:cs="Arial"/>
                <w:bCs/>
              </w:rPr>
            </w:pPr>
            <w:r w:rsidRPr="005B36FB">
              <w:rPr>
                <w:rFonts w:ascii="Arial" w:hAnsi="Arial" w:cs="Arial"/>
                <w:bCs/>
              </w:rPr>
              <w:lastRenderedPageBreak/>
              <w:t>Class Preparation and Review</w:t>
            </w:r>
          </w:p>
        </w:tc>
      </w:tr>
      <w:tr w:rsidR="00006885" w:rsidRPr="005B36FB" w14:paraId="493BAF0C" w14:textId="77777777" w:rsidTr="00006885">
        <w:tc>
          <w:tcPr>
            <w:tcW w:w="8624" w:type="dxa"/>
            <w:gridSpan w:val="3"/>
            <w:shd w:val="clear" w:color="auto" w:fill="auto"/>
          </w:tcPr>
          <w:p w14:paraId="26C9A8DE" w14:textId="77777777" w:rsidR="00006885" w:rsidRPr="00027123" w:rsidRDefault="00006885" w:rsidP="00006885">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7BAF54C2" w14:textId="77777777" w:rsidR="00006885" w:rsidRPr="00027123" w:rsidRDefault="007B6F70" w:rsidP="00006885">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If you are absent </w:t>
            </w:r>
            <w:r w:rsidRPr="00887440">
              <w:rPr>
                <w:rFonts w:ascii="Arial" w:hAnsi="Arial" w:cs="Arial"/>
                <w:b/>
                <w:bCs/>
                <w:color w:val="000000"/>
                <w:sz w:val="22"/>
                <w:szCs w:val="22"/>
              </w:rPr>
              <w:t>you must complete work you missed before the next class</w:t>
            </w:r>
            <w:r w:rsidR="00006885" w:rsidRPr="00027123">
              <w:rPr>
                <w:rFonts w:ascii="Arial" w:hAnsi="Arial" w:cs="Arial"/>
                <w:color w:val="000000"/>
                <w:sz w:val="22"/>
                <w:szCs w:val="22"/>
              </w:rPr>
              <w:t>.</w:t>
            </w:r>
            <w:r>
              <w:rPr>
                <w:rFonts w:ascii="Arial" w:hAnsi="Arial" w:cs="Arial"/>
                <w:color w:val="000000"/>
                <w:sz w:val="22"/>
                <w:szCs w:val="22"/>
              </w:rPr>
              <w:t xml:space="preserve"> If this is not possible for some reason, please contact me. </w:t>
            </w:r>
          </w:p>
          <w:p w14:paraId="105392C9" w14:textId="77777777" w:rsidR="00006885" w:rsidRPr="00027123" w:rsidRDefault="00006885" w:rsidP="00006885">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7132E9AE" w14:textId="77777777" w:rsidR="00006885" w:rsidRPr="00027123" w:rsidRDefault="00006885" w:rsidP="00F514FD">
            <w:pPr>
              <w:widowControl w:val="0"/>
              <w:autoSpaceDE w:val="0"/>
              <w:autoSpaceDN w:val="0"/>
              <w:adjustRightInd w:val="0"/>
              <w:rPr>
                <w:rFonts w:ascii="Arial" w:hAnsi="Arial" w:cs="Arial"/>
                <w:color w:val="000000"/>
              </w:rPr>
            </w:pPr>
          </w:p>
        </w:tc>
      </w:tr>
      <w:tr w:rsidR="00ED60C3" w:rsidRPr="005B36FB" w14:paraId="64258F45" w14:textId="77777777" w:rsidTr="00006885">
        <w:tc>
          <w:tcPr>
            <w:tcW w:w="8624" w:type="dxa"/>
            <w:gridSpan w:val="3"/>
            <w:shd w:val="clear" w:color="auto" w:fill="auto"/>
          </w:tcPr>
          <w:p w14:paraId="5D8F7919" w14:textId="1D985E6F" w:rsidR="00ED60C3" w:rsidRPr="00ED60C3" w:rsidRDefault="00ED60C3" w:rsidP="00ED60C3">
            <w:pPr>
              <w:widowControl w:val="0"/>
              <w:autoSpaceDE w:val="0"/>
              <w:autoSpaceDN w:val="0"/>
              <w:adjustRightInd w:val="0"/>
              <w:spacing w:after="0"/>
              <w:rPr>
                <w:rFonts w:ascii="Arial" w:hAnsi="Arial" w:cs="Arial" w:hint="eastAsia"/>
                <w:color w:val="000000"/>
              </w:rPr>
            </w:pPr>
            <w:r>
              <w:rPr>
                <w:rFonts w:ascii="Arial" w:hAnsi="Arial" w:cs="Arial" w:hint="eastAsia"/>
                <w:color w:val="000000"/>
              </w:rPr>
              <w:t>T</w:t>
            </w:r>
            <w:r>
              <w:rPr>
                <w:rFonts w:ascii="Arial" w:hAnsi="Arial" w:cs="Arial"/>
                <w:color w:val="000000"/>
              </w:rPr>
              <w:t>eaching Methods</w:t>
            </w:r>
          </w:p>
        </w:tc>
      </w:tr>
      <w:tr w:rsidR="00ED60C3" w:rsidRPr="005B36FB" w14:paraId="483DFCF2" w14:textId="77777777" w:rsidTr="00006885">
        <w:tc>
          <w:tcPr>
            <w:tcW w:w="8624" w:type="dxa"/>
            <w:gridSpan w:val="3"/>
            <w:shd w:val="clear" w:color="auto" w:fill="auto"/>
          </w:tcPr>
          <w:p w14:paraId="0CF85FA2" w14:textId="77777777" w:rsidR="00ED60C3" w:rsidRDefault="00ED60C3" w:rsidP="00ED60C3">
            <w:pPr>
              <w:widowControl w:val="0"/>
              <w:autoSpaceDE w:val="0"/>
              <w:autoSpaceDN w:val="0"/>
              <w:adjustRightInd w:val="0"/>
              <w:spacing w:after="0"/>
              <w:rPr>
                <w:rFonts w:ascii="Arial" w:hAnsi="Arial" w:cs="Arial"/>
                <w:color w:val="000000"/>
              </w:rPr>
            </w:pPr>
            <w:r>
              <w:rPr>
                <w:rFonts w:ascii="Arial" w:hAnsi="Arial" w:cs="Arial" w:hint="eastAsia"/>
                <w:color w:val="000000"/>
              </w:rPr>
              <w:t>A</w:t>
            </w:r>
            <w:r>
              <w:rPr>
                <w:rFonts w:ascii="Arial" w:hAnsi="Arial" w:cs="Arial"/>
                <w:color w:val="000000"/>
              </w:rPr>
              <w:t>ctive Learning Teaching Strategy</w:t>
            </w:r>
          </w:p>
          <w:p w14:paraId="44244803" w14:textId="0CF00588" w:rsidR="00ED60C3" w:rsidRDefault="00ED60C3" w:rsidP="00ED60C3">
            <w:pPr>
              <w:pStyle w:val="ListParagraph"/>
              <w:widowControl w:val="0"/>
              <w:numPr>
                <w:ilvl w:val="0"/>
                <w:numId w:val="10"/>
              </w:numPr>
              <w:autoSpaceDE w:val="0"/>
              <w:autoSpaceDN w:val="0"/>
              <w:adjustRightInd w:val="0"/>
              <w:spacing w:after="0"/>
              <w:rPr>
                <w:rFonts w:ascii="Arial" w:hAnsi="Arial" w:cs="Arial"/>
                <w:color w:val="000000"/>
              </w:rPr>
            </w:pPr>
            <w:r>
              <w:rPr>
                <w:rFonts w:ascii="Arial" w:hAnsi="Arial" w:cs="Arial" w:hint="eastAsia"/>
                <w:color w:val="000000"/>
              </w:rPr>
              <w:t>T</w:t>
            </w:r>
            <w:r>
              <w:rPr>
                <w:rFonts w:ascii="Arial" w:hAnsi="Arial" w:cs="Arial"/>
                <w:color w:val="000000"/>
              </w:rPr>
              <w:t>hink-pair-share                                      most classes</w:t>
            </w:r>
          </w:p>
          <w:p w14:paraId="2D892628" w14:textId="44FC0680" w:rsidR="00ED60C3" w:rsidRDefault="00ED60C3" w:rsidP="00ED60C3">
            <w:pPr>
              <w:pStyle w:val="ListParagraph"/>
              <w:widowControl w:val="0"/>
              <w:numPr>
                <w:ilvl w:val="0"/>
                <w:numId w:val="10"/>
              </w:numPr>
              <w:autoSpaceDE w:val="0"/>
              <w:autoSpaceDN w:val="0"/>
              <w:adjustRightInd w:val="0"/>
              <w:spacing w:after="0"/>
              <w:rPr>
                <w:rFonts w:ascii="Arial" w:hAnsi="Arial" w:cs="Arial"/>
                <w:color w:val="000000"/>
              </w:rPr>
            </w:pPr>
            <w:r>
              <w:rPr>
                <w:rFonts w:ascii="Arial" w:hAnsi="Arial" w:cs="Arial" w:hint="eastAsia"/>
                <w:color w:val="000000"/>
              </w:rPr>
              <w:t>G</w:t>
            </w:r>
            <w:r>
              <w:rPr>
                <w:rFonts w:ascii="Arial" w:hAnsi="Arial" w:cs="Arial"/>
                <w:color w:val="000000"/>
              </w:rPr>
              <w:t>roup work on questions                        most classes</w:t>
            </w:r>
          </w:p>
          <w:p w14:paraId="579450EE" w14:textId="0833C80C" w:rsidR="00ED60C3" w:rsidRDefault="00ED60C3" w:rsidP="00ED60C3">
            <w:pPr>
              <w:pStyle w:val="ListParagraph"/>
              <w:widowControl w:val="0"/>
              <w:numPr>
                <w:ilvl w:val="0"/>
                <w:numId w:val="10"/>
              </w:numPr>
              <w:autoSpaceDE w:val="0"/>
              <w:autoSpaceDN w:val="0"/>
              <w:adjustRightInd w:val="0"/>
              <w:spacing w:after="0"/>
              <w:rPr>
                <w:rFonts w:ascii="Arial" w:hAnsi="Arial" w:cs="Arial"/>
                <w:color w:val="000000"/>
              </w:rPr>
            </w:pPr>
            <w:r>
              <w:rPr>
                <w:rFonts w:ascii="Arial" w:hAnsi="Arial" w:cs="Arial" w:hint="eastAsia"/>
                <w:color w:val="000000"/>
              </w:rPr>
              <w:t>J</w:t>
            </w:r>
            <w:r>
              <w:rPr>
                <w:rFonts w:ascii="Arial" w:hAnsi="Arial" w:cs="Arial"/>
                <w:color w:val="000000"/>
              </w:rPr>
              <w:t>igsaw activities</w:t>
            </w:r>
            <w:r w:rsidR="00C01EDC">
              <w:rPr>
                <w:rFonts w:ascii="Arial" w:hAnsi="Arial" w:cs="Arial"/>
                <w:color w:val="000000"/>
              </w:rPr>
              <w:t xml:space="preserve">                                        class 3, 11, 16</w:t>
            </w:r>
          </w:p>
          <w:p w14:paraId="74C03EDB" w14:textId="6619EAEB" w:rsidR="00ED60C3" w:rsidRDefault="00ED60C3" w:rsidP="00ED60C3">
            <w:pPr>
              <w:pStyle w:val="ListParagraph"/>
              <w:widowControl w:val="0"/>
              <w:numPr>
                <w:ilvl w:val="0"/>
                <w:numId w:val="10"/>
              </w:numPr>
              <w:autoSpaceDE w:val="0"/>
              <w:autoSpaceDN w:val="0"/>
              <w:adjustRightInd w:val="0"/>
              <w:spacing w:after="0"/>
              <w:rPr>
                <w:rFonts w:ascii="Arial" w:hAnsi="Arial" w:cs="Arial"/>
                <w:color w:val="000000"/>
              </w:rPr>
            </w:pPr>
            <w:r>
              <w:rPr>
                <w:rFonts w:ascii="Arial" w:hAnsi="Arial" w:cs="Arial" w:hint="eastAsia"/>
                <w:color w:val="000000"/>
              </w:rPr>
              <w:t>W</w:t>
            </w:r>
            <w:r>
              <w:rPr>
                <w:rFonts w:ascii="Arial" w:hAnsi="Arial" w:cs="Arial"/>
                <w:color w:val="000000"/>
              </w:rPr>
              <w:t>ritten peer review                                  class 6, 12, 13, 15, 26</w:t>
            </w:r>
          </w:p>
          <w:p w14:paraId="19EF7B47" w14:textId="2F51B94C" w:rsidR="00ED60C3" w:rsidRDefault="00ED60C3" w:rsidP="00ED60C3">
            <w:pPr>
              <w:pStyle w:val="ListParagraph"/>
              <w:widowControl w:val="0"/>
              <w:numPr>
                <w:ilvl w:val="0"/>
                <w:numId w:val="10"/>
              </w:numPr>
              <w:autoSpaceDE w:val="0"/>
              <w:autoSpaceDN w:val="0"/>
              <w:adjustRightInd w:val="0"/>
              <w:spacing w:after="0"/>
              <w:rPr>
                <w:rFonts w:ascii="Arial" w:hAnsi="Arial" w:cs="Arial"/>
                <w:color w:val="000000"/>
              </w:rPr>
            </w:pPr>
            <w:r>
              <w:rPr>
                <w:rFonts w:ascii="Arial" w:hAnsi="Arial" w:cs="Arial" w:hint="eastAsia"/>
                <w:color w:val="000000"/>
              </w:rPr>
              <w:t>S</w:t>
            </w:r>
            <w:r>
              <w:rPr>
                <w:rFonts w:ascii="Arial" w:hAnsi="Arial" w:cs="Arial"/>
                <w:color w:val="000000"/>
              </w:rPr>
              <w:t>ymbolized paraphrase/summary</w:t>
            </w:r>
            <w:r w:rsidR="00C01EDC">
              <w:rPr>
                <w:rFonts w:ascii="Arial" w:hAnsi="Arial" w:cs="Arial"/>
                <w:color w:val="000000"/>
              </w:rPr>
              <w:t xml:space="preserve">            class 3, 11, 16</w:t>
            </w:r>
          </w:p>
          <w:p w14:paraId="05470A92" w14:textId="102D774B" w:rsidR="00ED60C3" w:rsidRDefault="00ED60C3" w:rsidP="00ED60C3">
            <w:pPr>
              <w:pStyle w:val="ListParagraph"/>
              <w:widowControl w:val="0"/>
              <w:numPr>
                <w:ilvl w:val="0"/>
                <w:numId w:val="10"/>
              </w:numPr>
              <w:autoSpaceDE w:val="0"/>
              <w:autoSpaceDN w:val="0"/>
              <w:adjustRightInd w:val="0"/>
              <w:spacing w:after="0"/>
              <w:rPr>
                <w:rFonts w:ascii="Arial" w:hAnsi="Arial" w:cs="Arial"/>
                <w:color w:val="000000"/>
              </w:rPr>
            </w:pPr>
            <w:proofErr w:type="spellStart"/>
            <w:r>
              <w:rPr>
                <w:rFonts w:ascii="Arial" w:hAnsi="Arial" w:cs="Arial" w:hint="eastAsia"/>
                <w:color w:val="000000"/>
              </w:rPr>
              <w:t>S</w:t>
            </w:r>
            <w:r>
              <w:rPr>
                <w:rFonts w:ascii="Arial" w:hAnsi="Arial" w:cs="Arial"/>
                <w:color w:val="000000"/>
              </w:rPr>
              <w:t>elf assessment</w:t>
            </w:r>
            <w:proofErr w:type="spellEnd"/>
            <w:r>
              <w:rPr>
                <w:rFonts w:ascii="Arial" w:hAnsi="Arial" w:cs="Arial"/>
                <w:color w:val="000000"/>
              </w:rPr>
              <w:t xml:space="preserve">                                       class 6, 12, 13, 15, 26</w:t>
            </w:r>
          </w:p>
          <w:p w14:paraId="17ED22A1" w14:textId="389E16B9" w:rsidR="00ED60C3" w:rsidRDefault="00ED60C3" w:rsidP="00ED60C3">
            <w:pPr>
              <w:pStyle w:val="ListParagraph"/>
              <w:widowControl w:val="0"/>
              <w:numPr>
                <w:ilvl w:val="0"/>
                <w:numId w:val="10"/>
              </w:numPr>
              <w:autoSpaceDE w:val="0"/>
              <w:autoSpaceDN w:val="0"/>
              <w:adjustRightInd w:val="0"/>
              <w:spacing w:after="0"/>
              <w:rPr>
                <w:rFonts w:ascii="Arial" w:hAnsi="Arial" w:cs="Arial"/>
                <w:color w:val="000000"/>
              </w:rPr>
            </w:pPr>
            <w:r>
              <w:rPr>
                <w:rFonts w:ascii="Arial" w:hAnsi="Arial" w:cs="Arial" w:hint="eastAsia"/>
                <w:color w:val="000000"/>
              </w:rPr>
              <w:t>W</w:t>
            </w:r>
            <w:r>
              <w:rPr>
                <w:rFonts w:ascii="Arial" w:hAnsi="Arial" w:cs="Arial"/>
                <w:color w:val="000000"/>
              </w:rPr>
              <w:t>ritten paraphrase and summary</w:t>
            </w:r>
            <w:r w:rsidR="00C01EDC">
              <w:rPr>
                <w:rFonts w:ascii="Arial" w:hAnsi="Arial" w:cs="Arial"/>
                <w:color w:val="000000"/>
              </w:rPr>
              <w:t xml:space="preserve">            class 4, 12, 17 </w:t>
            </w:r>
          </w:p>
          <w:p w14:paraId="37836ECA" w14:textId="07D4B9A7" w:rsidR="00ED60C3" w:rsidRPr="00ED60C3" w:rsidRDefault="00ED60C3" w:rsidP="00ED60C3">
            <w:pPr>
              <w:pStyle w:val="ListParagraph"/>
              <w:widowControl w:val="0"/>
              <w:numPr>
                <w:ilvl w:val="0"/>
                <w:numId w:val="10"/>
              </w:numPr>
              <w:autoSpaceDE w:val="0"/>
              <w:autoSpaceDN w:val="0"/>
              <w:adjustRightInd w:val="0"/>
              <w:spacing w:after="0"/>
              <w:rPr>
                <w:rFonts w:ascii="Arial" w:hAnsi="Arial" w:cs="Arial" w:hint="eastAsia"/>
                <w:color w:val="000000"/>
              </w:rPr>
            </w:pPr>
            <w:r>
              <w:rPr>
                <w:rFonts w:ascii="Arial" w:hAnsi="Arial" w:cs="Arial" w:hint="eastAsia"/>
                <w:color w:val="000000"/>
              </w:rPr>
              <w:t>J</w:t>
            </w:r>
            <w:r>
              <w:rPr>
                <w:rFonts w:ascii="Arial" w:hAnsi="Arial" w:cs="Arial"/>
                <w:color w:val="000000"/>
              </w:rPr>
              <w:t>ournal writing                                          Every week</w:t>
            </w:r>
          </w:p>
        </w:tc>
      </w:tr>
      <w:tr w:rsidR="00006885" w:rsidRPr="005B36FB" w14:paraId="3D98A582" w14:textId="77777777" w:rsidTr="00006885">
        <w:tc>
          <w:tcPr>
            <w:tcW w:w="8624" w:type="dxa"/>
            <w:gridSpan w:val="3"/>
            <w:shd w:val="clear" w:color="auto" w:fill="auto"/>
          </w:tcPr>
          <w:p w14:paraId="11B73C80" w14:textId="77777777" w:rsidR="00006885" w:rsidRPr="005B36FB" w:rsidRDefault="00006885" w:rsidP="00F514FD">
            <w:pPr>
              <w:rPr>
                <w:rFonts w:ascii="Arial" w:hAnsi="Arial" w:cs="Arial"/>
              </w:rPr>
            </w:pPr>
            <w:r w:rsidRPr="005B36FB">
              <w:rPr>
                <w:rFonts w:ascii="Arial" w:hAnsi="Arial" w:cs="Arial"/>
              </w:rPr>
              <w:t>Grades and Grading</w:t>
            </w:r>
            <w:r>
              <w:rPr>
                <w:rFonts w:ascii="Arial" w:hAnsi="Arial" w:cs="Arial"/>
              </w:rPr>
              <w:t xml:space="preserve"> Standards</w:t>
            </w:r>
          </w:p>
        </w:tc>
      </w:tr>
      <w:tr w:rsidR="00006885" w:rsidRPr="005B36FB" w14:paraId="70CAB87D" w14:textId="77777777" w:rsidTr="00006885">
        <w:tc>
          <w:tcPr>
            <w:tcW w:w="8624" w:type="dxa"/>
            <w:gridSpan w:val="3"/>
            <w:shd w:val="clear" w:color="auto" w:fill="auto"/>
          </w:tcPr>
          <w:p w14:paraId="2412501C" w14:textId="77777777" w:rsidR="00006885" w:rsidRPr="009E565B" w:rsidRDefault="00006885" w:rsidP="00F514FD">
            <w:pPr>
              <w:widowControl w:val="0"/>
              <w:autoSpaceDE w:val="0"/>
              <w:autoSpaceDN w:val="0"/>
              <w:adjustRightInd w:val="0"/>
              <w:rPr>
                <w:rFonts w:ascii="Arial" w:hAnsi="Arial" w:cs="Arial"/>
              </w:rPr>
            </w:pPr>
            <w:r w:rsidRPr="009E565B">
              <w:rPr>
                <w:rFonts w:ascii="Arial" w:hAnsi="Arial" w:cs="Arial"/>
                <w:u w:val="single"/>
              </w:rPr>
              <w:t>Participation</w:t>
            </w:r>
            <w:r w:rsidRPr="009E565B">
              <w:rPr>
                <w:rFonts w:ascii="Arial" w:hAnsi="Arial" w:cs="Arial"/>
              </w:rPr>
              <w:t xml:space="preserve"> – 10%</w:t>
            </w:r>
          </w:p>
          <w:p w14:paraId="6D97FA84" w14:textId="77777777" w:rsidR="00006885" w:rsidRPr="009E565B" w:rsidRDefault="00006885" w:rsidP="00F514FD">
            <w:pPr>
              <w:widowControl w:val="0"/>
              <w:autoSpaceDE w:val="0"/>
              <w:autoSpaceDN w:val="0"/>
              <w:adjustRightInd w:val="0"/>
              <w:rPr>
                <w:rFonts w:ascii="Arial" w:hAnsi="Arial" w:cs="Arial"/>
              </w:rPr>
            </w:pPr>
            <w:r w:rsidRPr="009E565B">
              <w:rPr>
                <w:rFonts w:ascii="Arial" w:hAnsi="Arial" w:cs="Arial"/>
              </w:rPr>
              <w:t xml:space="preserve">Participation refers to being prepared and being active in class. </w:t>
            </w:r>
          </w:p>
          <w:p w14:paraId="7A728A91" w14:textId="77777777" w:rsidR="00006885" w:rsidRPr="009E565B" w:rsidRDefault="00006885" w:rsidP="00F514FD">
            <w:pPr>
              <w:widowControl w:val="0"/>
              <w:autoSpaceDE w:val="0"/>
              <w:autoSpaceDN w:val="0"/>
              <w:adjustRightInd w:val="0"/>
              <w:rPr>
                <w:rFonts w:ascii="Arial" w:hAnsi="Arial" w:cs="Arial"/>
              </w:rPr>
            </w:pPr>
            <w:r w:rsidRPr="009E565B">
              <w:rPr>
                <w:rFonts w:ascii="Arial" w:hAnsi="Arial" w:cs="Arial"/>
                <w:u w:val="single"/>
              </w:rPr>
              <w:t>Journal</w:t>
            </w:r>
            <w:r w:rsidRPr="009E565B">
              <w:rPr>
                <w:rFonts w:ascii="Arial" w:hAnsi="Arial" w:cs="Arial"/>
              </w:rPr>
              <w:t xml:space="preserve"> – 20%</w:t>
            </w:r>
          </w:p>
          <w:p w14:paraId="173ADD2E" w14:textId="77777777" w:rsidR="00006885" w:rsidRPr="009E565B" w:rsidRDefault="00006885" w:rsidP="00F514FD">
            <w:pPr>
              <w:widowControl w:val="0"/>
              <w:autoSpaceDE w:val="0"/>
              <w:autoSpaceDN w:val="0"/>
              <w:adjustRightInd w:val="0"/>
              <w:rPr>
                <w:rFonts w:ascii="Arial" w:hAnsi="Arial" w:cs="Arial"/>
              </w:rPr>
            </w:pPr>
            <w:r w:rsidRPr="009E565B">
              <w:rPr>
                <w:rFonts w:ascii="Arial" w:hAnsi="Arial" w:cs="Arial"/>
              </w:rPr>
              <w:t>Several times a week you will be required to write a journal entry, choosing from whatever subject you desire, possibly from a 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14:paraId="4843F4F8" w14:textId="77777777" w:rsidR="00006885" w:rsidRPr="009E565B" w:rsidRDefault="00006885" w:rsidP="00F514FD">
            <w:pPr>
              <w:widowControl w:val="0"/>
              <w:autoSpaceDE w:val="0"/>
              <w:autoSpaceDN w:val="0"/>
              <w:adjustRightInd w:val="0"/>
              <w:rPr>
                <w:rFonts w:ascii="Arial" w:hAnsi="Arial" w:cs="Arial"/>
              </w:rPr>
            </w:pPr>
          </w:p>
          <w:p w14:paraId="72199DF7" w14:textId="77777777" w:rsidR="00006885" w:rsidRPr="009E565B" w:rsidRDefault="00006885" w:rsidP="00F514FD">
            <w:pPr>
              <w:widowControl w:val="0"/>
              <w:autoSpaceDE w:val="0"/>
              <w:autoSpaceDN w:val="0"/>
              <w:adjustRightInd w:val="0"/>
              <w:rPr>
                <w:rFonts w:ascii="Arial" w:hAnsi="Arial" w:cs="Arial"/>
              </w:rPr>
            </w:pPr>
            <w:r w:rsidRPr="009E565B">
              <w:rPr>
                <w:rFonts w:ascii="Arial" w:hAnsi="Arial" w:cs="Arial"/>
                <w:u w:val="single"/>
              </w:rPr>
              <w:t>Homework and writing assignments</w:t>
            </w:r>
            <w:r w:rsidRPr="009E565B">
              <w:rPr>
                <w:rFonts w:ascii="Arial" w:hAnsi="Arial" w:cs="Arial"/>
              </w:rPr>
              <w:t xml:space="preserve"> – 50%</w:t>
            </w:r>
          </w:p>
          <w:p w14:paraId="5BCDFEB2" w14:textId="77777777" w:rsidR="00006885" w:rsidRPr="009E565B" w:rsidRDefault="00006885" w:rsidP="00F514FD">
            <w:pPr>
              <w:widowControl w:val="0"/>
              <w:autoSpaceDE w:val="0"/>
              <w:autoSpaceDN w:val="0"/>
              <w:adjustRightInd w:val="0"/>
              <w:rPr>
                <w:rFonts w:ascii="Arial" w:hAnsi="Arial" w:cs="Arial"/>
              </w:rPr>
            </w:pPr>
            <w:r w:rsidRPr="009E565B">
              <w:rPr>
                <w:rFonts w:ascii="Arial" w:hAnsi="Arial" w:cs="Arial"/>
              </w:rPr>
              <w:t xml:space="preserve">You will have writing assignments after almost every class. Sometimes these assignments will be peer-edited before submitting to the teacher. </w:t>
            </w:r>
            <w:r>
              <w:rPr>
                <w:rFonts w:ascii="Arial" w:hAnsi="Arial" w:cs="Arial"/>
              </w:rPr>
              <w:t xml:space="preserve">For major assignments </w:t>
            </w:r>
            <w:r w:rsidRPr="009E565B">
              <w:rPr>
                <w:rFonts w:ascii="Arial" w:hAnsi="Arial" w:cs="Arial"/>
              </w:rPr>
              <w:t>you will be expected to submit</w:t>
            </w:r>
            <w:r>
              <w:rPr>
                <w:rFonts w:ascii="Arial" w:hAnsi="Arial" w:cs="Arial"/>
              </w:rPr>
              <w:t xml:space="preserve"> two or even three</w:t>
            </w:r>
            <w:r w:rsidRPr="009E565B">
              <w:rPr>
                <w:rFonts w:ascii="Arial" w:hAnsi="Arial" w:cs="Arial"/>
              </w:rPr>
              <w:t xml:space="preserve"> drafts</w:t>
            </w:r>
            <w:r>
              <w:rPr>
                <w:rFonts w:ascii="Arial" w:hAnsi="Arial" w:cs="Arial"/>
              </w:rPr>
              <w:t xml:space="preserve"> on-line</w:t>
            </w:r>
            <w:r w:rsidRPr="009E565B">
              <w:rPr>
                <w:rFonts w:ascii="Arial" w:hAnsi="Arial" w:cs="Arial"/>
              </w:rPr>
              <w:t xml:space="preserve"> (</w:t>
            </w:r>
            <w:r>
              <w:rPr>
                <w:rFonts w:ascii="Arial" w:hAnsi="Arial" w:cs="Arial"/>
              </w:rPr>
              <w:t>with later drafts including corrections and improvements suggested by the teacher)</w:t>
            </w:r>
            <w:r w:rsidRPr="009E565B">
              <w:rPr>
                <w:rFonts w:ascii="Arial" w:hAnsi="Arial" w:cs="Arial"/>
              </w:rPr>
              <w:t xml:space="preserve">. From time to time there may also be quizzes, handouts, and Moodle assignments. You will </w:t>
            </w:r>
            <w:r w:rsidRPr="009E565B">
              <w:rPr>
                <w:rFonts w:ascii="Arial" w:hAnsi="Arial" w:cs="Arial"/>
              </w:rPr>
              <w:lastRenderedPageBreak/>
              <w:t>receive a grade for each of these assignments based on the draft you initially submit to the teacher</w:t>
            </w:r>
            <w:r>
              <w:rPr>
                <w:rFonts w:ascii="Arial" w:hAnsi="Arial" w:cs="Arial"/>
              </w:rPr>
              <w:t xml:space="preserve"> and bonus points for improving it</w:t>
            </w:r>
            <w:r w:rsidRPr="009E565B">
              <w:rPr>
                <w:rFonts w:ascii="Arial" w:hAnsi="Arial" w:cs="Arial"/>
              </w:rPr>
              <w:t xml:space="preserve">. The teacher will edit these assignments, and you are expected to submit a final copy with previous edits. </w:t>
            </w:r>
            <w:r w:rsidRPr="00C75AA5">
              <w:rPr>
                <w:rFonts w:ascii="Arial" w:hAnsi="Arial" w:cs="Arial"/>
                <w:u w:val="single"/>
              </w:rPr>
              <w:t>Please keep all your work.</w:t>
            </w:r>
            <w:r>
              <w:rPr>
                <w:rFonts w:ascii="Arial" w:hAnsi="Arial" w:cs="Arial"/>
              </w:rPr>
              <w:t xml:space="preserve"> At the end of the term you will make a portfolio (a selection of your best work ON PAPER and work that shows your progress, both on paper and digitally) so you need to keep some of the early work and show how you improved.</w:t>
            </w:r>
          </w:p>
          <w:p w14:paraId="08B0D726" w14:textId="77777777" w:rsidR="00006885" w:rsidRPr="009E565B" w:rsidRDefault="00006885" w:rsidP="00F514FD">
            <w:pPr>
              <w:widowControl w:val="0"/>
              <w:autoSpaceDE w:val="0"/>
              <w:autoSpaceDN w:val="0"/>
              <w:adjustRightInd w:val="0"/>
              <w:rPr>
                <w:rFonts w:ascii="Arial" w:hAnsi="Arial" w:cs="Arial"/>
              </w:rPr>
            </w:pPr>
          </w:p>
          <w:p w14:paraId="033A702D" w14:textId="77777777" w:rsidR="00006885" w:rsidRPr="009E565B" w:rsidRDefault="00006885" w:rsidP="00F514FD">
            <w:pPr>
              <w:widowControl w:val="0"/>
              <w:autoSpaceDE w:val="0"/>
              <w:autoSpaceDN w:val="0"/>
              <w:adjustRightInd w:val="0"/>
              <w:rPr>
                <w:rFonts w:ascii="Arial" w:hAnsi="Arial" w:cs="Arial"/>
              </w:rPr>
            </w:pPr>
            <w:r w:rsidRPr="009E565B">
              <w:rPr>
                <w:rFonts w:ascii="Arial" w:hAnsi="Arial" w:cs="Arial"/>
                <w:u w:val="single"/>
              </w:rPr>
              <w:t>Final Exam</w:t>
            </w:r>
            <w:r w:rsidRPr="009E565B">
              <w:rPr>
                <w:rFonts w:ascii="Arial" w:hAnsi="Arial" w:cs="Arial"/>
              </w:rPr>
              <w:t xml:space="preserve"> – 20%</w:t>
            </w:r>
          </w:p>
          <w:p w14:paraId="73EE17A1" w14:textId="77777777" w:rsidR="00006885" w:rsidRPr="009E565B" w:rsidRDefault="00006885" w:rsidP="00F514FD">
            <w:pPr>
              <w:widowControl w:val="0"/>
              <w:autoSpaceDE w:val="0"/>
              <w:autoSpaceDN w:val="0"/>
              <w:adjustRightInd w:val="0"/>
              <w:rPr>
                <w:rFonts w:ascii="Arial" w:hAnsi="Arial" w:cs="Arial"/>
              </w:rPr>
            </w:pPr>
            <w:r w:rsidRPr="009E565B">
              <w:rPr>
                <w:rFonts w:ascii="Arial" w:hAnsi="Arial" w:cs="Arial"/>
              </w:rPr>
              <w:t>The final exam will take place during exam week. Information on the content of the exam will be given in class.</w:t>
            </w:r>
          </w:p>
          <w:p w14:paraId="100D7EEB" w14:textId="77777777" w:rsidR="00006885" w:rsidRPr="009E565B" w:rsidRDefault="00006885" w:rsidP="00F514FD">
            <w:pPr>
              <w:autoSpaceDE w:val="0"/>
              <w:autoSpaceDN w:val="0"/>
              <w:adjustRightInd w:val="0"/>
              <w:rPr>
                <w:rFonts w:ascii="Arial" w:hAnsi="Arial" w:cs="Arial"/>
              </w:rPr>
            </w:pPr>
          </w:p>
        </w:tc>
      </w:tr>
      <w:tr w:rsidR="00006885" w:rsidRPr="005B36FB" w14:paraId="287ECD1A" w14:textId="77777777" w:rsidTr="00006885">
        <w:tc>
          <w:tcPr>
            <w:tcW w:w="8624" w:type="dxa"/>
            <w:gridSpan w:val="3"/>
            <w:shd w:val="clear" w:color="auto" w:fill="auto"/>
          </w:tcPr>
          <w:p w14:paraId="2C147950" w14:textId="77777777" w:rsidR="00006885" w:rsidRDefault="00006885" w:rsidP="00F514FD">
            <w:pPr>
              <w:rPr>
                <w:rFonts w:ascii="Arial" w:hAnsi="Arial" w:cs="Arial"/>
              </w:rPr>
            </w:pPr>
            <w:r w:rsidRPr="001B5801">
              <w:rPr>
                <w:rFonts w:ascii="Arial" w:hAnsi="Arial" w:cs="Arial"/>
              </w:rPr>
              <w:lastRenderedPageBreak/>
              <w:t>Methods of Feedback:</w:t>
            </w:r>
          </w:p>
        </w:tc>
      </w:tr>
      <w:tr w:rsidR="00006885" w:rsidRPr="005B36FB" w14:paraId="481DB25B" w14:textId="77777777" w:rsidTr="00006885">
        <w:tc>
          <w:tcPr>
            <w:tcW w:w="8624" w:type="dxa"/>
            <w:gridSpan w:val="3"/>
            <w:shd w:val="clear" w:color="auto" w:fill="auto"/>
          </w:tcPr>
          <w:p w14:paraId="238F2C86" w14:textId="77777777" w:rsidR="00006885" w:rsidRDefault="00006885" w:rsidP="00F514FD">
            <w:pPr>
              <w:autoSpaceDE w:val="0"/>
              <w:autoSpaceDN w:val="0"/>
              <w:adjustRightInd w:val="0"/>
              <w:rPr>
                <w:rFonts w:ascii="Arial" w:hAnsi="Arial" w:cs="Arial"/>
                <w:color w:val="000000"/>
              </w:rPr>
            </w:pPr>
            <w:r>
              <w:rPr>
                <w:rFonts w:ascii="Arial" w:hAnsi="Arial" w:cs="Arial"/>
                <w:color w:val="000000"/>
              </w:rPr>
              <w:t>S</w:t>
            </w:r>
            <w:r w:rsidRPr="00C547BC">
              <w:rPr>
                <w:rFonts w:ascii="Arial" w:hAnsi="Arial" w:cs="Arial"/>
                <w:color w:val="000000"/>
              </w:rPr>
              <w:t>tudent work will be</w:t>
            </w:r>
            <w:r>
              <w:rPr>
                <w:rFonts w:ascii="Arial" w:hAnsi="Arial" w:cs="Arial"/>
                <w:color w:val="000000"/>
              </w:rPr>
              <w:t xml:space="preserve"> assessed</w:t>
            </w:r>
            <w:r w:rsidRPr="00C547BC">
              <w:rPr>
                <w:rFonts w:ascii="Arial" w:hAnsi="Arial" w:cs="Arial"/>
                <w:color w:val="000000"/>
              </w:rPr>
              <w:t xml:space="preserve"> several</w:t>
            </w:r>
            <w:r>
              <w:rPr>
                <w:rFonts w:ascii="Arial" w:hAnsi="Arial" w:cs="Arial"/>
                <w:color w:val="000000"/>
              </w:rPr>
              <w:t xml:space="preserve"> times on periodic assignments submitted online and/or on paper. Journal entries will be checked for quantity and frequency of work at least four times in the term. Particularly struggling students will be contacted by email for one-on-one consultations with the teacher. Students will be formatively assessed on class performance by their teacher and by their peers on preliminary written work.</w:t>
            </w:r>
          </w:p>
          <w:p w14:paraId="46ABCE7F" w14:textId="77777777" w:rsidR="00006885" w:rsidRPr="006A32EF" w:rsidRDefault="00006885" w:rsidP="00F514FD">
            <w:pPr>
              <w:autoSpaceDE w:val="0"/>
              <w:autoSpaceDN w:val="0"/>
              <w:adjustRightInd w:val="0"/>
              <w:rPr>
                <w:rFonts w:ascii="Arial" w:hAnsi="Arial" w:cs="Arial"/>
                <w:color w:val="000000"/>
              </w:rPr>
            </w:pPr>
            <w:r w:rsidRPr="005C03F6">
              <w:rPr>
                <w:rFonts w:ascii="Arial" w:hAnsi="Arial" w:cs="Arial"/>
                <w:color w:val="000000"/>
                <w:u w:val="single"/>
              </w:rPr>
              <w:t>Note:</w:t>
            </w:r>
            <w:r>
              <w:rPr>
                <w:rFonts w:ascii="Arial" w:hAnsi="Arial" w:cs="Arial"/>
                <w:color w:val="000000"/>
              </w:rPr>
              <w:t xml:space="preserve"> </w:t>
            </w:r>
            <w:r w:rsidRPr="001E5910">
              <w:rPr>
                <w:rFonts w:ascii="Arial" w:hAnsi="Arial" w:cs="Arial"/>
                <w:color w:val="000000"/>
              </w:rPr>
              <w:t>It is your responsibility to seek help</w:t>
            </w:r>
            <w:r>
              <w:rPr>
                <w:rFonts w:ascii="Arial" w:hAnsi="Arial" w:cs="Arial"/>
                <w:color w:val="000000"/>
              </w:rPr>
              <w:t xml:space="preserve"> if you need it. Please visit your teacher during </w:t>
            </w:r>
            <w:r w:rsidRPr="001E5910">
              <w:rPr>
                <w:rFonts w:ascii="Arial" w:hAnsi="Arial" w:cs="Arial"/>
                <w:color w:val="000000"/>
              </w:rPr>
              <w:t>office hours if you need</w:t>
            </w:r>
            <w:r>
              <w:rPr>
                <w:rFonts w:ascii="Arial" w:hAnsi="Arial" w:cs="Arial"/>
                <w:color w:val="000000"/>
              </w:rPr>
              <w:t xml:space="preserve"> specific help or general</w:t>
            </w:r>
            <w:r w:rsidRPr="001E5910">
              <w:rPr>
                <w:rFonts w:ascii="Arial" w:hAnsi="Arial" w:cs="Arial"/>
                <w:color w:val="000000"/>
              </w:rPr>
              <w:t xml:space="preserve"> study advice, and feel free to contact </w:t>
            </w:r>
            <w:r>
              <w:rPr>
                <w:rFonts w:ascii="Arial" w:hAnsi="Arial" w:cs="Arial"/>
                <w:color w:val="000000"/>
              </w:rPr>
              <w:t>your teacher by email any time.</w:t>
            </w:r>
          </w:p>
        </w:tc>
      </w:tr>
      <w:tr w:rsidR="00006885" w:rsidRPr="005B36FB" w14:paraId="3CE28C5D" w14:textId="77777777" w:rsidTr="00006885">
        <w:tc>
          <w:tcPr>
            <w:tcW w:w="8624" w:type="dxa"/>
            <w:gridSpan w:val="3"/>
            <w:shd w:val="clear" w:color="auto" w:fill="auto"/>
          </w:tcPr>
          <w:p w14:paraId="36502D31" w14:textId="77777777" w:rsidR="00006885" w:rsidRDefault="00006885" w:rsidP="00F514FD">
            <w:pPr>
              <w:rPr>
                <w:rFonts w:ascii="Arial" w:hAnsi="Arial" w:cs="Arial"/>
              </w:rPr>
            </w:pPr>
            <w:r w:rsidRPr="001B5801">
              <w:rPr>
                <w:rFonts w:ascii="Arial" w:hAnsi="Arial" w:cs="Arial"/>
              </w:rPr>
              <w:t>Diploma Policy Objectives:</w:t>
            </w:r>
          </w:p>
        </w:tc>
      </w:tr>
      <w:tr w:rsidR="00006885" w:rsidRPr="005B36FB" w14:paraId="4E85727C" w14:textId="77777777" w:rsidTr="00006885">
        <w:tc>
          <w:tcPr>
            <w:tcW w:w="8624" w:type="dxa"/>
            <w:gridSpan w:val="3"/>
            <w:shd w:val="clear" w:color="auto" w:fill="auto"/>
          </w:tcPr>
          <w:p w14:paraId="5A2FA446" w14:textId="77777777" w:rsidR="00006885" w:rsidRDefault="00006885" w:rsidP="00F514FD">
            <w:pPr>
              <w:rPr>
                <w:rFonts w:ascii="Arial" w:hAnsi="Arial" w:cs="Arial"/>
              </w:rPr>
            </w:pPr>
            <w:r w:rsidRPr="001B5801">
              <w:rPr>
                <w:rFonts w:ascii="Arial" w:hAnsi="Arial" w:cs="Arial"/>
              </w:rPr>
              <w:t>Work completed in this course helps students achieve the following Diploma Policy objective(s):</w:t>
            </w:r>
          </w:p>
          <w:p w14:paraId="70BDFF1F" w14:textId="77777777" w:rsidR="00006885" w:rsidRPr="009E565B" w:rsidRDefault="00006885" w:rsidP="00006885">
            <w:pPr>
              <w:pStyle w:val="ListParagraph"/>
              <w:numPr>
                <w:ilvl w:val="0"/>
                <w:numId w:val="6"/>
              </w:numPr>
              <w:rPr>
                <w:rFonts w:ascii="Calibri" w:hAnsi="Calibri"/>
                <w:color w:val="000000" w:themeColor="text1"/>
              </w:rPr>
            </w:pPr>
            <w:r w:rsidRPr="009E565B">
              <w:rPr>
                <w:rFonts w:ascii="Calibri" w:hAnsi="Calibri"/>
                <w:color w:val="000000" w:themeColor="text1"/>
              </w:rPr>
              <w:t>Advanced thinking skills (comparison, analysis, synthesis, and evaluation) based on critical thinking (critical and analytic thought)</w:t>
            </w:r>
          </w:p>
          <w:p w14:paraId="43F14578" w14:textId="77777777" w:rsidR="00006885" w:rsidRPr="009E565B" w:rsidRDefault="00006885" w:rsidP="00006885">
            <w:pPr>
              <w:pStyle w:val="sbBody"/>
              <w:numPr>
                <w:ilvl w:val="0"/>
                <w:numId w:val="6"/>
              </w:numPr>
              <w:tabs>
                <w:tab w:val="left" w:pos="567"/>
              </w:tabs>
              <w:spacing w:line="240" w:lineRule="auto"/>
              <w:ind w:firstLineChars="0"/>
              <w:jc w:val="left"/>
              <w:rPr>
                <w:rFonts w:ascii="Calibri" w:hAnsi="Calibri"/>
                <w:color w:val="000000" w:themeColor="text1"/>
                <w:sz w:val="24"/>
                <w:szCs w:val="24"/>
              </w:rPr>
            </w:pPr>
            <w:r w:rsidRPr="009E565B">
              <w:rPr>
                <w:rFonts w:ascii="Calibri" w:hAnsi="Calibri"/>
                <w:color w:val="000000" w:themeColor="text1"/>
                <w:sz w:val="24"/>
                <w:szCs w:val="24"/>
              </w:rPr>
              <w:t>The ability to understand and accept different cultures developed through acquisition of a broad knowledge and comparison of the cultures of Japan and other nations</w:t>
            </w:r>
          </w:p>
          <w:p w14:paraId="1A02D427" w14:textId="77777777" w:rsidR="00006885" w:rsidRPr="009E565B" w:rsidRDefault="00006885" w:rsidP="00006885">
            <w:pPr>
              <w:pStyle w:val="sbBody"/>
              <w:numPr>
                <w:ilvl w:val="0"/>
                <w:numId w:val="6"/>
              </w:numPr>
              <w:tabs>
                <w:tab w:val="left" w:pos="567"/>
              </w:tabs>
              <w:spacing w:line="240" w:lineRule="auto"/>
              <w:ind w:firstLineChars="0"/>
              <w:jc w:val="left"/>
              <w:rPr>
                <w:rFonts w:ascii="Calibri" w:hAnsi="Calibri"/>
                <w:color w:val="000000" w:themeColor="text1"/>
                <w:sz w:val="24"/>
                <w:szCs w:val="24"/>
              </w:rPr>
            </w:pPr>
            <w:r w:rsidRPr="009E565B">
              <w:rPr>
                <w:rFonts w:ascii="Calibri" w:hAnsi="Calibri"/>
                <w:color w:val="000000" w:themeColor="text1"/>
                <w:sz w:val="24"/>
                <w:szCs w:val="24"/>
              </w:rPr>
              <w:t xml:space="preserve">The ability to identify and solve problems </w:t>
            </w:r>
          </w:p>
          <w:p w14:paraId="7991A18C" w14:textId="77777777" w:rsidR="00006885" w:rsidRPr="009E565B" w:rsidRDefault="00006885" w:rsidP="00006885">
            <w:pPr>
              <w:pStyle w:val="sbBody"/>
              <w:numPr>
                <w:ilvl w:val="0"/>
                <w:numId w:val="6"/>
              </w:numPr>
              <w:tabs>
                <w:tab w:val="left" w:pos="567"/>
              </w:tabs>
              <w:spacing w:line="240" w:lineRule="auto"/>
              <w:ind w:firstLineChars="0"/>
              <w:jc w:val="left"/>
              <w:rPr>
                <w:rFonts w:ascii="Calibri" w:hAnsi="Calibri"/>
                <w:color w:val="000000" w:themeColor="text1"/>
                <w:sz w:val="24"/>
                <w:szCs w:val="24"/>
              </w:rPr>
            </w:pPr>
            <w:r w:rsidRPr="009E565B">
              <w:rPr>
                <w:rFonts w:ascii="Calibri" w:hAnsi="Calibri"/>
                <w:color w:val="000000" w:themeColor="text1"/>
                <w:sz w:val="24"/>
                <w:szCs w:val="24"/>
              </w:rPr>
              <w:t>Advanced communicative proficiency in both Japanese and English</w:t>
            </w:r>
          </w:p>
          <w:p w14:paraId="62EF7FB4" w14:textId="77777777" w:rsidR="00006885" w:rsidRPr="009E565B" w:rsidRDefault="00006885" w:rsidP="00006885">
            <w:pPr>
              <w:pStyle w:val="sbBody"/>
              <w:numPr>
                <w:ilvl w:val="0"/>
                <w:numId w:val="6"/>
              </w:numPr>
              <w:tabs>
                <w:tab w:val="left" w:pos="567"/>
              </w:tabs>
              <w:spacing w:line="240" w:lineRule="auto"/>
              <w:ind w:firstLineChars="0"/>
              <w:jc w:val="left"/>
              <w:rPr>
                <w:rFonts w:ascii="Calibri" w:hAnsi="Calibri"/>
                <w:color w:val="000000" w:themeColor="text1"/>
                <w:sz w:val="24"/>
                <w:szCs w:val="24"/>
              </w:rPr>
            </w:pPr>
            <w:r w:rsidRPr="009E565B">
              <w:rPr>
                <w:rFonts w:ascii="Calibri" w:hAnsi="Calibri"/>
                <w:color w:val="000000" w:themeColor="text1"/>
                <w:sz w:val="24"/>
                <w:szCs w:val="24"/>
              </w:rPr>
              <w:t>Proficiency in the use of information technology</w:t>
            </w:r>
          </w:p>
          <w:p w14:paraId="1903025F" w14:textId="77777777" w:rsidR="00006885" w:rsidRPr="009E565B" w:rsidRDefault="00006885" w:rsidP="00F514FD"/>
          <w:p w14:paraId="237EB228" w14:textId="77777777" w:rsidR="00006885" w:rsidRPr="001E5910" w:rsidRDefault="00006885" w:rsidP="00F514FD">
            <w:pPr>
              <w:rPr>
                <w:rFonts w:ascii="Arial" w:hAnsi="Arial" w:cs="Arial"/>
                <w:color w:val="FF0000"/>
              </w:rPr>
            </w:pPr>
          </w:p>
        </w:tc>
      </w:tr>
    </w:tbl>
    <w:p w14:paraId="7085E399" w14:textId="77777777" w:rsidR="00006885" w:rsidRDefault="00006885" w:rsidP="00006885">
      <w:pPr>
        <w:jc w:val="center"/>
        <w:rPr>
          <w:rFonts w:ascii="Arial" w:hAnsi="Arial"/>
          <w:b/>
          <w:sz w:val="32"/>
          <w:szCs w:val="32"/>
        </w:rPr>
      </w:pPr>
    </w:p>
    <w:p w14:paraId="5B795BA4" w14:textId="77777777" w:rsidR="00006885" w:rsidRDefault="00006885" w:rsidP="00006885">
      <w:pPr>
        <w:jc w:val="center"/>
        <w:rPr>
          <w:rFonts w:ascii="Arial" w:hAnsi="Arial"/>
          <w:b/>
          <w:sz w:val="32"/>
          <w:szCs w:val="32"/>
        </w:rPr>
      </w:pPr>
    </w:p>
    <w:p w14:paraId="59BD948B" w14:textId="77777777" w:rsidR="003A6357" w:rsidRDefault="003A6357" w:rsidP="00006885">
      <w:pPr>
        <w:jc w:val="center"/>
        <w:rPr>
          <w:rFonts w:ascii="Arial" w:hAnsi="Arial"/>
          <w:b/>
          <w:sz w:val="32"/>
          <w:szCs w:val="32"/>
        </w:rPr>
      </w:pPr>
    </w:p>
    <w:p w14:paraId="58F87CE6" w14:textId="01A7B4F6" w:rsidR="00006885" w:rsidRDefault="00006885" w:rsidP="00006885">
      <w:pPr>
        <w:jc w:val="center"/>
        <w:rPr>
          <w:rFonts w:ascii="Arial" w:hAnsi="Arial"/>
          <w:b/>
          <w:sz w:val="32"/>
          <w:szCs w:val="32"/>
        </w:rPr>
      </w:pPr>
    </w:p>
    <w:p w14:paraId="564222FB" w14:textId="77777777" w:rsidR="00006885" w:rsidRPr="004871D5" w:rsidRDefault="00006885" w:rsidP="00006885">
      <w:pPr>
        <w:jc w:val="center"/>
        <w:rPr>
          <w:rFonts w:ascii="Arial" w:hAnsi="Arial"/>
          <w:b/>
          <w:sz w:val="32"/>
          <w:szCs w:val="32"/>
        </w:rPr>
      </w:pPr>
      <w:r>
        <w:rPr>
          <w:rFonts w:ascii="Arial" w:hAnsi="Arial"/>
          <w:b/>
          <w:sz w:val="32"/>
          <w:szCs w:val="32"/>
        </w:rPr>
        <w:lastRenderedPageBreak/>
        <w:t>R</w:t>
      </w:r>
      <w:r w:rsidRPr="004871D5">
        <w:rPr>
          <w:rFonts w:ascii="Arial" w:hAnsi="Arial"/>
          <w:b/>
          <w:sz w:val="32"/>
          <w:szCs w:val="32"/>
        </w:rPr>
        <w:t xml:space="preserve">ubric </w:t>
      </w:r>
      <w:r>
        <w:rPr>
          <w:rFonts w:ascii="Arial" w:hAnsi="Arial"/>
          <w:b/>
          <w:sz w:val="32"/>
          <w:szCs w:val="32"/>
        </w:rPr>
        <w:t>for Academic Writing (focus on paragraph writing)</w:t>
      </w:r>
    </w:p>
    <w:p w14:paraId="4244D3DF" w14:textId="77777777" w:rsidR="00006885" w:rsidRPr="004871D5" w:rsidRDefault="00006885" w:rsidP="00006885">
      <w:pPr>
        <w:jc w:val="center"/>
        <w:rPr>
          <w:rFonts w:ascii="Arial" w:hAnsi="Arial"/>
          <w:sz w:val="20"/>
          <w:szCs w:val="20"/>
        </w:rPr>
      </w:pPr>
    </w:p>
    <w:tbl>
      <w:tblPr>
        <w:tblStyle w:val="TableGrid"/>
        <w:tblW w:w="5000" w:type="pct"/>
        <w:tblLook w:val="04A0" w:firstRow="1" w:lastRow="0" w:firstColumn="1" w:lastColumn="0" w:noHBand="0" w:noVBand="1"/>
      </w:tblPr>
      <w:tblGrid>
        <w:gridCol w:w="867"/>
        <w:gridCol w:w="1899"/>
        <w:gridCol w:w="3171"/>
        <w:gridCol w:w="1640"/>
        <w:gridCol w:w="1439"/>
      </w:tblGrid>
      <w:tr w:rsidR="00006885" w:rsidRPr="004871D5" w14:paraId="11B041DF" w14:textId="77777777" w:rsidTr="00006885">
        <w:trPr>
          <w:trHeight w:val="511"/>
        </w:trPr>
        <w:tc>
          <w:tcPr>
            <w:tcW w:w="419" w:type="pct"/>
          </w:tcPr>
          <w:p w14:paraId="6580DFEF" w14:textId="77777777" w:rsidR="00006885" w:rsidRPr="004871D5" w:rsidRDefault="00006885" w:rsidP="00F514FD">
            <w:pPr>
              <w:jc w:val="center"/>
              <w:rPr>
                <w:rFonts w:ascii="Arial" w:hAnsi="Arial"/>
                <w:b/>
                <w:sz w:val="20"/>
                <w:szCs w:val="20"/>
              </w:rPr>
            </w:pPr>
            <w:r w:rsidRPr="004871D5">
              <w:rPr>
                <w:rFonts w:ascii="Arial" w:hAnsi="Arial"/>
                <w:b/>
                <w:sz w:val="20"/>
                <w:szCs w:val="20"/>
              </w:rPr>
              <w:t>Score</w:t>
            </w:r>
          </w:p>
          <w:p w14:paraId="1C1BD06F" w14:textId="77777777" w:rsidR="00006885" w:rsidRPr="004871D5" w:rsidRDefault="00006885" w:rsidP="00F514FD">
            <w:pPr>
              <w:jc w:val="center"/>
              <w:rPr>
                <w:rFonts w:ascii="Arial" w:hAnsi="Arial"/>
                <w:b/>
                <w:sz w:val="20"/>
                <w:szCs w:val="20"/>
              </w:rPr>
            </w:pPr>
          </w:p>
        </w:tc>
        <w:tc>
          <w:tcPr>
            <w:tcW w:w="1131" w:type="pct"/>
          </w:tcPr>
          <w:p w14:paraId="7217E86B" w14:textId="77777777" w:rsidR="00006885" w:rsidRPr="004871D5" w:rsidRDefault="00006885" w:rsidP="00F514FD">
            <w:pPr>
              <w:jc w:val="center"/>
              <w:rPr>
                <w:rFonts w:ascii="Arial" w:hAnsi="Arial"/>
                <w:b/>
                <w:sz w:val="20"/>
                <w:szCs w:val="20"/>
              </w:rPr>
            </w:pPr>
            <w:r w:rsidRPr="004871D5">
              <w:rPr>
                <w:rFonts w:ascii="Arial" w:hAnsi="Arial"/>
                <w:b/>
                <w:sz w:val="20"/>
                <w:szCs w:val="20"/>
              </w:rPr>
              <w:t>Content</w:t>
            </w:r>
          </w:p>
        </w:tc>
        <w:tc>
          <w:tcPr>
            <w:tcW w:w="1836" w:type="pct"/>
          </w:tcPr>
          <w:p w14:paraId="1A3C569F" w14:textId="77777777" w:rsidR="00006885" w:rsidRPr="004871D5" w:rsidRDefault="00006885" w:rsidP="00F514FD">
            <w:pPr>
              <w:jc w:val="center"/>
              <w:rPr>
                <w:rFonts w:ascii="Arial" w:hAnsi="Arial"/>
                <w:b/>
                <w:sz w:val="20"/>
                <w:szCs w:val="20"/>
              </w:rPr>
            </w:pPr>
            <w:r w:rsidRPr="004871D5">
              <w:rPr>
                <w:rFonts w:ascii="Arial" w:hAnsi="Arial"/>
                <w:b/>
                <w:sz w:val="20"/>
                <w:szCs w:val="20"/>
              </w:rPr>
              <w:t>Organization</w:t>
            </w:r>
          </w:p>
        </w:tc>
        <w:tc>
          <w:tcPr>
            <w:tcW w:w="792" w:type="pct"/>
          </w:tcPr>
          <w:p w14:paraId="17D3CE15" w14:textId="77777777" w:rsidR="00006885" w:rsidRPr="004871D5" w:rsidRDefault="00006885" w:rsidP="00F514FD">
            <w:pPr>
              <w:jc w:val="center"/>
              <w:rPr>
                <w:rFonts w:ascii="Arial" w:hAnsi="Arial"/>
                <w:b/>
                <w:sz w:val="20"/>
                <w:szCs w:val="20"/>
              </w:rPr>
            </w:pPr>
            <w:r w:rsidRPr="004871D5">
              <w:rPr>
                <w:rFonts w:ascii="Arial" w:hAnsi="Arial"/>
                <w:b/>
                <w:sz w:val="20"/>
                <w:szCs w:val="20"/>
              </w:rPr>
              <w:t xml:space="preserve">Grammar </w:t>
            </w:r>
          </w:p>
        </w:tc>
        <w:tc>
          <w:tcPr>
            <w:tcW w:w="822" w:type="pct"/>
          </w:tcPr>
          <w:p w14:paraId="3395B793" w14:textId="77777777" w:rsidR="00006885" w:rsidRPr="004871D5" w:rsidRDefault="00006885" w:rsidP="00F514FD">
            <w:pPr>
              <w:jc w:val="center"/>
              <w:rPr>
                <w:rFonts w:ascii="Arial" w:hAnsi="Arial"/>
                <w:b/>
                <w:sz w:val="20"/>
                <w:szCs w:val="20"/>
              </w:rPr>
            </w:pPr>
            <w:r w:rsidRPr="004871D5">
              <w:rPr>
                <w:rFonts w:ascii="Arial" w:hAnsi="Arial"/>
                <w:b/>
                <w:sz w:val="20"/>
                <w:szCs w:val="20"/>
              </w:rPr>
              <w:t>Lexis</w:t>
            </w:r>
          </w:p>
        </w:tc>
      </w:tr>
      <w:tr w:rsidR="00006885" w:rsidRPr="004871D5" w14:paraId="48AC33EE" w14:textId="77777777" w:rsidTr="00006885">
        <w:trPr>
          <w:trHeight w:val="1731"/>
        </w:trPr>
        <w:tc>
          <w:tcPr>
            <w:tcW w:w="419" w:type="pct"/>
          </w:tcPr>
          <w:p w14:paraId="31DBB5B8" w14:textId="77777777" w:rsidR="00006885" w:rsidRPr="004871D5" w:rsidRDefault="00006885" w:rsidP="00F514FD">
            <w:pPr>
              <w:rPr>
                <w:rFonts w:ascii="Arial" w:hAnsi="Arial"/>
                <w:sz w:val="20"/>
                <w:szCs w:val="20"/>
              </w:rPr>
            </w:pPr>
            <w:r w:rsidRPr="004871D5">
              <w:rPr>
                <w:rFonts w:ascii="Arial" w:hAnsi="Arial"/>
                <w:sz w:val="20"/>
                <w:szCs w:val="20"/>
              </w:rPr>
              <w:t>A (90%+)</w:t>
            </w:r>
          </w:p>
        </w:tc>
        <w:tc>
          <w:tcPr>
            <w:tcW w:w="1131" w:type="pct"/>
          </w:tcPr>
          <w:p w14:paraId="54D7260A" w14:textId="77777777" w:rsidR="00006885" w:rsidRPr="004871D5" w:rsidRDefault="00006885" w:rsidP="00F514F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1836" w:type="pct"/>
          </w:tcPr>
          <w:p w14:paraId="5CDB3170" w14:textId="77777777" w:rsidR="00006885" w:rsidRPr="004871D5" w:rsidRDefault="00006885" w:rsidP="00F514F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792" w:type="pct"/>
          </w:tcPr>
          <w:p w14:paraId="60046D6D" w14:textId="77777777" w:rsidR="00006885" w:rsidRPr="004871D5" w:rsidRDefault="00006885" w:rsidP="00F514FD">
            <w:pPr>
              <w:rPr>
                <w:rFonts w:ascii="Arial" w:hAnsi="Arial"/>
                <w:sz w:val="20"/>
                <w:szCs w:val="20"/>
              </w:rPr>
            </w:pPr>
            <w:r w:rsidRPr="004871D5">
              <w:rPr>
                <w:rFonts w:ascii="Arial" w:hAnsi="Arial"/>
                <w:sz w:val="20"/>
                <w:szCs w:val="20"/>
              </w:rPr>
              <w:t xml:space="preserve">A wide range of more complex grammar patterns was used accurately. </w:t>
            </w:r>
          </w:p>
        </w:tc>
        <w:tc>
          <w:tcPr>
            <w:tcW w:w="822" w:type="pct"/>
          </w:tcPr>
          <w:p w14:paraId="24E6E357" w14:textId="77777777" w:rsidR="00006885" w:rsidRPr="004871D5" w:rsidRDefault="00006885" w:rsidP="00F514FD">
            <w:pPr>
              <w:rPr>
                <w:rFonts w:ascii="Arial" w:hAnsi="Arial"/>
                <w:sz w:val="20"/>
                <w:szCs w:val="20"/>
              </w:rPr>
            </w:pPr>
            <w:r w:rsidRPr="004871D5">
              <w:rPr>
                <w:rFonts w:ascii="Arial" w:hAnsi="Arial"/>
                <w:sz w:val="20"/>
                <w:szCs w:val="20"/>
              </w:rPr>
              <w:t>A wide vari</w:t>
            </w:r>
            <w:r>
              <w:rPr>
                <w:rFonts w:ascii="Arial" w:hAnsi="Arial"/>
                <w:sz w:val="20"/>
                <w:szCs w:val="20"/>
              </w:rPr>
              <w:t xml:space="preserve">ety of vocabulary was used with high levels of </w:t>
            </w:r>
            <w:r w:rsidRPr="004871D5">
              <w:rPr>
                <w:rFonts w:ascii="Arial" w:hAnsi="Arial"/>
                <w:sz w:val="20"/>
                <w:szCs w:val="20"/>
              </w:rPr>
              <w:t>accuracy and control.</w:t>
            </w:r>
          </w:p>
        </w:tc>
      </w:tr>
      <w:tr w:rsidR="00006885" w:rsidRPr="004871D5" w14:paraId="604181C4" w14:textId="77777777" w:rsidTr="00006885">
        <w:trPr>
          <w:trHeight w:val="1556"/>
        </w:trPr>
        <w:tc>
          <w:tcPr>
            <w:tcW w:w="419" w:type="pct"/>
          </w:tcPr>
          <w:p w14:paraId="11511B90" w14:textId="77777777" w:rsidR="00006885" w:rsidRPr="004871D5" w:rsidRDefault="00006885" w:rsidP="00F514FD">
            <w:pPr>
              <w:rPr>
                <w:rFonts w:ascii="Arial" w:hAnsi="Arial"/>
                <w:sz w:val="20"/>
                <w:szCs w:val="20"/>
              </w:rPr>
            </w:pPr>
            <w:r w:rsidRPr="004871D5">
              <w:rPr>
                <w:rFonts w:ascii="Arial" w:hAnsi="Arial"/>
                <w:sz w:val="20"/>
                <w:szCs w:val="20"/>
              </w:rPr>
              <w:t>B (80%+)</w:t>
            </w:r>
          </w:p>
        </w:tc>
        <w:tc>
          <w:tcPr>
            <w:tcW w:w="1131" w:type="pct"/>
          </w:tcPr>
          <w:p w14:paraId="6F9B1E94" w14:textId="77777777" w:rsidR="00006885" w:rsidRPr="004871D5" w:rsidRDefault="00006885" w:rsidP="00F514F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1836" w:type="pct"/>
          </w:tcPr>
          <w:p w14:paraId="2CF1079B" w14:textId="77777777" w:rsidR="00006885" w:rsidRPr="004871D5" w:rsidRDefault="00006885" w:rsidP="00F514FD">
            <w:pPr>
              <w:rPr>
                <w:rFonts w:ascii="Arial" w:hAnsi="Arial"/>
                <w:sz w:val="20"/>
                <w:szCs w:val="20"/>
              </w:rPr>
            </w:pPr>
            <w:r w:rsidRPr="004871D5">
              <w:rPr>
                <w:rFonts w:ascii="Arial" w:hAnsi="Arial"/>
                <w:sz w:val="20"/>
                <w:szCs w:val="20"/>
              </w:rPr>
              <w:t>The writing displayed a coherent organizational structure enabling t</w:t>
            </w:r>
            <w:r>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792" w:type="pct"/>
          </w:tcPr>
          <w:p w14:paraId="35BD9841" w14:textId="77777777" w:rsidR="00006885" w:rsidRPr="004871D5" w:rsidRDefault="00006885" w:rsidP="00F514FD">
            <w:pPr>
              <w:rPr>
                <w:rFonts w:ascii="Arial" w:hAnsi="Arial"/>
                <w:sz w:val="20"/>
                <w:szCs w:val="20"/>
              </w:rPr>
            </w:pPr>
            <w:r>
              <w:rPr>
                <w:rFonts w:ascii="Arial" w:hAnsi="Arial"/>
                <w:sz w:val="20"/>
                <w:szCs w:val="20"/>
              </w:rPr>
              <w:t xml:space="preserve">A good </w:t>
            </w:r>
            <w:r w:rsidRPr="004871D5">
              <w:rPr>
                <w:rFonts w:ascii="Arial" w:hAnsi="Arial"/>
                <w:sz w:val="20"/>
                <w:szCs w:val="20"/>
              </w:rPr>
              <w:t xml:space="preserve">range of grammar was used accurately. </w:t>
            </w:r>
          </w:p>
        </w:tc>
        <w:tc>
          <w:tcPr>
            <w:tcW w:w="822" w:type="pct"/>
          </w:tcPr>
          <w:p w14:paraId="4586D260" w14:textId="77777777" w:rsidR="00006885" w:rsidRPr="004871D5" w:rsidRDefault="00006885" w:rsidP="00F514FD">
            <w:pPr>
              <w:rPr>
                <w:rFonts w:ascii="Arial" w:hAnsi="Arial"/>
                <w:sz w:val="20"/>
                <w:szCs w:val="20"/>
              </w:rPr>
            </w:pPr>
            <w:r w:rsidRPr="004871D5">
              <w:rPr>
                <w:rFonts w:ascii="Arial" w:hAnsi="Arial"/>
                <w:sz w:val="20"/>
                <w:szCs w:val="20"/>
              </w:rPr>
              <w:t xml:space="preserve">A </w:t>
            </w:r>
            <w:r>
              <w:rPr>
                <w:rFonts w:ascii="Arial" w:hAnsi="Arial"/>
                <w:sz w:val="20"/>
                <w:szCs w:val="20"/>
              </w:rPr>
              <w:t xml:space="preserve">good </w:t>
            </w:r>
            <w:r w:rsidRPr="004871D5">
              <w:rPr>
                <w:rFonts w:ascii="Arial" w:hAnsi="Arial"/>
                <w:sz w:val="20"/>
                <w:szCs w:val="20"/>
              </w:rPr>
              <w:t>variety of vocabulary was used with accuracy and control.</w:t>
            </w:r>
          </w:p>
        </w:tc>
      </w:tr>
      <w:tr w:rsidR="00006885" w:rsidRPr="004871D5" w14:paraId="41F429B4" w14:textId="77777777" w:rsidTr="00006885">
        <w:trPr>
          <w:trHeight w:val="1266"/>
        </w:trPr>
        <w:tc>
          <w:tcPr>
            <w:tcW w:w="419" w:type="pct"/>
          </w:tcPr>
          <w:p w14:paraId="4C1C34B0" w14:textId="77777777" w:rsidR="00006885" w:rsidRPr="004871D5" w:rsidRDefault="00006885" w:rsidP="00F514FD">
            <w:pPr>
              <w:rPr>
                <w:rFonts w:ascii="Arial" w:hAnsi="Arial"/>
                <w:sz w:val="20"/>
                <w:szCs w:val="20"/>
              </w:rPr>
            </w:pPr>
            <w:r w:rsidRPr="004871D5">
              <w:rPr>
                <w:rFonts w:ascii="Arial" w:hAnsi="Arial"/>
                <w:sz w:val="20"/>
                <w:szCs w:val="20"/>
              </w:rPr>
              <w:t>C (70%+)</w:t>
            </w:r>
          </w:p>
        </w:tc>
        <w:tc>
          <w:tcPr>
            <w:tcW w:w="1131" w:type="pct"/>
          </w:tcPr>
          <w:p w14:paraId="711E20C5" w14:textId="77777777" w:rsidR="00006885" w:rsidRPr="004871D5" w:rsidRDefault="00006885" w:rsidP="00F514FD">
            <w:pPr>
              <w:rPr>
                <w:rFonts w:ascii="Arial" w:hAnsi="Arial"/>
                <w:sz w:val="20"/>
                <w:szCs w:val="20"/>
              </w:rPr>
            </w:pPr>
            <w:r w:rsidRPr="004871D5">
              <w:rPr>
                <w:rFonts w:ascii="Arial" w:hAnsi="Arial"/>
                <w:sz w:val="20"/>
                <w:szCs w:val="20"/>
              </w:rPr>
              <w:t xml:space="preserve">Ideas were </w:t>
            </w:r>
            <w:r>
              <w:rPr>
                <w:rFonts w:ascii="Arial" w:hAnsi="Arial"/>
                <w:sz w:val="20"/>
                <w:szCs w:val="20"/>
              </w:rPr>
              <w:t xml:space="preserve">fairly clear, </w:t>
            </w:r>
            <w:r w:rsidRPr="004871D5">
              <w:rPr>
                <w:rFonts w:ascii="Arial" w:hAnsi="Arial"/>
                <w:sz w:val="20"/>
                <w:szCs w:val="20"/>
              </w:rPr>
              <w:t xml:space="preserve">connected and relevant. They were supported, but the main idea(s) lacked some development. </w:t>
            </w:r>
          </w:p>
        </w:tc>
        <w:tc>
          <w:tcPr>
            <w:tcW w:w="1836" w:type="pct"/>
          </w:tcPr>
          <w:p w14:paraId="2BDC27CB" w14:textId="77777777" w:rsidR="00006885" w:rsidRPr="004871D5" w:rsidRDefault="00006885" w:rsidP="00F514FD">
            <w:pPr>
              <w:rPr>
                <w:rFonts w:ascii="Arial" w:hAnsi="Arial"/>
                <w:sz w:val="20"/>
                <w:szCs w:val="20"/>
              </w:rPr>
            </w:pPr>
            <w:r>
              <w:rPr>
                <w:rFonts w:ascii="Arial" w:hAnsi="Arial"/>
                <w:sz w:val="20"/>
                <w:szCs w:val="20"/>
              </w:rPr>
              <w:t>The writing displayed a sufficient</w:t>
            </w:r>
            <w:r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Pr="004871D5">
              <w:rPr>
                <w:rFonts w:ascii="Arial" w:hAnsi="Arial"/>
                <w:sz w:val="20"/>
                <w:szCs w:val="20"/>
              </w:rPr>
              <w:t xml:space="preserve">The topic sentence stated the topic </w:t>
            </w:r>
            <w:r>
              <w:rPr>
                <w:rFonts w:ascii="Arial" w:hAnsi="Arial"/>
                <w:sz w:val="20"/>
                <w:szCs w:val="20"/>
              </w:rPr>
              <w:t xml:space="preserve">but the </w:t>
            </w:r>
            <w:r w:rsidRPr="004871D5">
              <w:rPr>
                <w:rFonts w:ascii="Arial" w:hAnsi="Arial"/>
                <w:sz w:val="20"/>
                <w:szCs w:val="20"/>
              </w:rPr>
              <w:t>limiting idea</w:t>
            </w:r>
            <w:r>
              <w:rPr>
                <w:rFonts w:ascii="Arial" w:hAnsi="Arial"/>
                <w:sz w:val="20"/>
                <w:szCs w:val="20"/>
              </w:rPr>
              <w:t xml:space="preserve"> was unclear, and/or t</w:t>
            </w:r>
            <w:r w:rsidRPr="004871D5">
              <w:rPr>
                <w:rFonts w:ascii="Arial" w:hAnsi="Arial"/>
                <w:sz w:val="20"/>
                <w:szCs w:val="20"/>
              </w:rPr>
              <w:t xml:space="preserve">he concluding sentence </w:t>
            </w:r>
            <w:r>
              <w:rPr>
                <w:rFonts w:ascii="Arial" w:hAnsi="Arial"/>
                <w:sz w:val="20"/>
                <w:szCs w:val="20"/>
              </w:rPr>
              <w:t>was present but did not</w:t>
            </w:r>
            <w:r w:rsidRPr="004871D5">
              <w:rPr>
                <w:rFonts w:ascii="Arial" w:hAnsi="Arial"/>
                <w:sz w:val="20"/>
                <w:szCs w:val="20"/>
              </w:rPr>
              <w:t xml:space="preserve"> clearly restate/summarize the main idea(s) of the paragraph.</w:t>
            </w:r>
          </w:p>
        </w:tc>
        <w:tc>
          <w:tcPr>
            <w:tcW w:w="792" w:type="pct"/>
          </w:tcPr>
          <w:p w14:paraId="37EF64E6" w14:textId="77777777" w:rsidR="00006885" w:rsidRPr="004871D5" w:rsidRDefault="00006885" w:rsidP="00F514FD">
            <w:pPr>
              <w:rPr>
                <w:rFonts w:ascii="Arial" w:hAnsi="Arial"/>
                <w:sz w:val="20"/>
                <w:szCs w:val="20"/>
              </w:rPr>
            </w:pPr>
            <w:r>
              <w:rPr>
                <w:rFonts w:ascii="Arial" w:hAnsi="Arial"/>
                <w:sz w:val="20"/>
                <w:szCs w:val="20"/>
              </w:rPr>
              <w:t xml:space="preserve">A sufficient </w:t>
            </w:r>
            <w:r w:rsidRPr="004871D5">
              <w:rPr>
                <w:rFonts w:ascii="Arial" w:hAnsi="Arial"/>
                <w:sz w:val="20"/>
                <w:szCs w:val="20"/>
              </w:rPr>
              <w:t xml:space="preserve">range of grammar was used, but occasionally accuracy affected reader comprehension. </w:t>
            </w:r>
          </w:p>
        </w:tc>
        <w:tc>
          <w:tcPr>
            <w:tcW w:w="822" w:type="pct"/>
          </w:tcPr>
          <w:p w14:paraId="75FE9056" w14:textId="77777777" w:rsidR="00006885" w:rsidRPr="004871D5" w:rsidRDefault="00006885" w:rsidP="00F514FD">
            <w:pPr>
              <w:rPr>
                <w:rFonts w:ascii="Arial" w:hAnsi="Arial"/>
                <w:sz w:val="20"/>
                <w:szCs w:val="20"/>
              </w:rPr>
            </w:pPr>
            <w:r w:rsidRPr="004871D5">
              <w:rPr>
                <w:rFonts w:ascii="Arial" w:hAnsi="Arial"/>
                <w:sz w:val="20"/>
                <w:szCs w:val="20"/>
              </w:rPr>
              <w:t xml:space="preserve">A </w:t>
            </w:r>
            <w:r>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006885" w:rsidRPr="004871D5" w14:paraId="608F5D34" w14:textId="77777777" w:rsidTr="00006885">
        <w:trPr>
          <w:trHeight w:val="1270"/>
        </w:trPr>
        <w:tc>
          <w:tcPr>
            <w:tcW w:w="419" w:type="pct"/>
          </w:tcPr>
          <w:p w14:paraId="4EF0BEF9" w14:textId="77777777" w:rsidR="00006885" w:rsidRPr="004871D5" w:rsidRDefault="00006885" w:rsidP="00F514FD">
            <w:pPr>
              <w:rPr>
                <w:rFonts w:ascii="Arial" w:hAnsi="Arial"/>
                <w:sz w:val="20"/>
                <w:szCs w:val="20"/>
              </w:rPr>
            </w:pPr>
            <w:r w:rsidRPr="004871D5">
              <w:rPr>
                <w:rFonts w:ascii="Arial" w:hAnsi="Arial"/>
                <w:sz w:val="20"/>
                <w:szCs w:val="20"/>
              </w:rPr>
              <w:t>D (60%+)</w:t>
            </w:r>
          </w:p>
        </w:tc>
        <w:tc>
          <w:tcPr>
            <w:tcW w:w="1131" w:type="pct"/>
          </w:tcPr>
          <w:p w14:paraId="04DB3578" w14:textId="77777777" w:rsidR="00006885" w:rsidRPr="004871D5" w:rsidRDefault="00006885" w:rsidP="00F514FD">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idea(s) required much more development</w:t>
            </w:r>
            <w:r>
              <w:rPr>
                <w:rFonts w:ascii="Arial" w:hAnsi="Arial"/>
                <w:sz w:val="20"/>
                <w:szCs w:val="20"/>
              </w:rPr>
              <w:t xml:space="preserve"> and support.</w:t>
            </w:r>
          </w:p>
        </w:tc>
        <w:tc>
          <w:tcPr>
            <w:tcW w:w="1836" w:type="pct"/>
          </w:tcPr>
          <w:p w14:paraId="689EFC5B" w14:textId="77777777" w:rsidR="00006885" w:rsidRPr="004871D5" w:rsidRDefault="00006885" w:rsidP="00F514FD">
            <w:pPr>
              <w:rPr>
                <w:rFonts w:ascii="Arial" w:hAnsi="Arial"/>
                <w:sz w:val="20"/>
                <w:szCs w:val="20"/>
              </w:rPr>
            </w:pPr>
            <w:r w:rsidRPr="004871D5">
              <w:rPr>
                <w:rFonts w:ascii="Arial" w:hAnsi="Arial"/>
                <w:sz w:val="20"/>
                <w:szCs w:val="20"/>
              </w:rPr>
              <w:t>There was obvious attempt to organize information, though sometim</w:t>
            </w:r>
            <w:r>
              <w:rPr>
                <w:rFonts w:ascii="Arial" w:hAnsi="Arial"/>
                <w:sz w:val="20"/>
                <w:szCs w:val="20"/>
              </w:rPr>
              <w:t>es the lack of coherence created</w:t>
            </w:r>
            <w:r w:rsidRPr="004871D5">
              <w:rPr>
                <w:rFonts w:ascii="Arial" w:hAnsi="Arial"/>
                <w:sz w:val="20"/>
                <w:szCs w:val="20"/>
              </w:rPr>
              <w:t xml:space="preserve"> ambiguity. Repetition and rigidity </w:t>
            </w:r>
            <w:proofErr w:type="gramStart"/>
            <w:r w:rsidRPr="004871D5">
              <w:rPr>
                <w:rFonts w:ascii="Arial" w:hAnsi="Arial"/>
                <w:sz w:val="20"/>
                <w:szCs w:val="20"/>
              </w:rPr>
              <w:t>was</w:t>
            </w:r>
            <w:proofErr w:type="gramEnd"/>
            <w:r w:rsidRPr="004871D5">
              <w:rPr>
                <w:rFonts w:ascii="Arial" w:hAnsi="Arial"/>
                <w:sz w:val="20"/>
                <w:szCs w:val="20"/>
              </w:rPr>
              <w:t xml:space="preserve"> present.</w:t>
            </w:r>
            <w:r>
              <w:rPr>
                <w:rFonts w:ascii="Arial" w:hAnsi="Arial"/>
                <w:sz w:val="20"/>
                <w:szCs w:val="20"/>
              </w:rPr>
              <w:t xml:space="preserve"> </w:t>
            </w:r>
            <w:r w:rsidRPr="004871D5">
              <w:rPr>
                <w:rFonts w:ascii="Arial" w:hAnsi="Arial"/>
                <w:sz w:val="20"/>
                <w:szCs w:val="20"/>
              </w:rPr>
              <w:t>T</w:t>
            </w:r>
            <w:r>
              <w:rPr>
                <w:rFonts w:ascii="Arial" w:hAnsi="Arial"/>
                <w:sz w:val="20"/>
                <w:szCs w:val="20"/>
              </w:rPr>
              <w:t xml:space="preserve">he topic sentence adequately stated the topic, but the </w:t>
            </w:r>
            <w:r w:rsidRPr="004871D5">
              <w:rPr>
                <w:rFonts w:ascii="Arial" w:hAnsi="Arial"/>
                <w:sz w:val="20"/>
                <w:szCs w:val="20"/>
              </w:rPr>
              <w:t>limiting idea</w:t>
            </w:r>
            <w:r>
              <w:rPr>
                <w:rFonts w:ascii="Arial" w:hAnsi="Arial"/>
                <w:sz w:val="20"/>
                <w:szCs w:val="20"/>
              </w:rPr>
              <w:t xml:space="preserve"> was unclear, and/or t</w:t>
            </w:r>
            <w:r w:rsidRPr="004871D5">
              <w:rPr>
                <w:rFonts w:ascii="Arial" w:hAnsi="Arial"/>
                <w:sz w:val="20"/>
                <w:szCs w:val="20"/>
              </w:rPr>
              <w:t>he concluding sentence failed to restate/summarize the main idea(s) of the paragraph.</w:t>
            </w:r>
          </w:p>
        </w:tc>
        <w:tc>
          <w:tcPr>
            <w:tcW w:w="792" w:type="pct"/>
          </w:tcPr>
          <w:p w14:paraId="36441F01" w14:textId="77777777" w:rsidR="00006885" w:rsidRPr="004871D5" w:rsidRDefault="00006885" w:rsidP="00F514FD">
            <w:pPr>
              <w:rPr>
                <w:rFonts w:ascii="Arial" w:hAnsi="Arial"/>
                <w:sz w:val="20"/>
                <w:szCs w:val="20"/>
              </w:rPr>
            </w:pPr>
            <w:r w:rsidRPr="004871D5">
              <w:rPr>
                <w:rFonts w:ascii="Arial" w:hAnsi="Arial"/>
                <w:sz w:val="20"/>
                <w:szCs w:val="20"/>
              </w:rPr>
              <w:t xml:space="preserve">An adequate range of grammar used, </w:t>
            </w:r>
            <w:r>
              <w:rPr>
                <w:rFonts w:ascii="Arial" w:hAnsi="Arial"/>
                <w:sz w:val="20"/>
                <w:szCs w:val="20"/>
              </w:rPr>
              <w:t>but</w:t>
            </w:r>
            <w:r w:rsidRPr="004871D5">
              <w:rPr>
                <w:rFonts w:ascii="Arial" w:hAnsi="Arial"/>
                <w:sz w:val="20"/>
                <w:szCs w:val="20"/>
              </w:rPr>
              <w:t xml:space="preserve"> </w:t>
            </w:r>
            <w:r>
              <w:rPr>
                <w:rFonts w:ascii="Arial" w:hAnsi="Arial"/>
                <w:sz w:val="20"/>
                <w:szCs w:val="20"/>
              </w:rPr>
              <w:t>many</w:t>
            </w:r>
            <w:r w:rsidRPr="004871D5">
              <w:rPr>
                <w:rFonts w:ascii="Arial" w:hAnsi="Arial"/>
                <w:sz w:val="20"/>
                <w:szCs w:val="20"/>
              </w:rPr>
              <w:t xml:space="preserve"> inaccuracies </w:t>
            </w:r>
            <w:r>
              <w:rPr>
                <w:rFonts w:ascii="Arial" w:hAnsi="Arial"/>
                <w:sz w:val="20"/>
                <w:szCs w:val="20"/>
              </w:rPr>
              <w:t>were present.</w:t>
            </w:r>
          </w:p>
        </w:tc>
        <w:tc>
          <w:tcPr>
            <w:tcW w:w="822" w:type="pct"/>
          </w:tcPr>
          <w:p w14:paraId="6E662B13" w14:textId="77777777" w:rsidR="00006885" w:rsidRPr="004871D5" w:rsidRDefault="00006885" w:rsidP="00F514FD">
            <w:pPr>
              <w:rPr>
                <w:rFonts w:ascii="Arial" w:hAnsi="Arial"/>
                <w:sz w:val="20"/>
                <w:szCs w:val="20"/>
              </w:rPr>
            </w:pPr>
            <w:r>
              <w:rPr>
                <w:rFonts w:ascii="Arial" w:hAnsi="Arial"/>
                <w:sz w:val="20"/>
                <w:szCs w:val="20"/>
              </w:rPr>
              <w:t>There was a</w:t>
            </w:r>
            <w:r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006885" w:rsidRPr="004871D5" w14:paraId="01F79BA8" w14:textId="77777777" w:rsidTr="00006885">
        <w:trPr>
          <w:trHeight w:val="1119"/>
        </w:trPr>
        <w:tc>
          <w:tcPr>
            <w:tcW w:w="419" w:type="pct"/>
          </w:tcPr>
          <w:p w14:paraId="76F783E8" w14:textId="77777777" w:rsidR="00006885" w:rsidRPr="004871D5" w:rsidRDefault="00006885" w:rsidP="00F514FD">
            <w:pPr>
              <w:rPr>
                <w:rFonts w:ascii="Arial" w:hAnsi="Arial"/>
                <w:sz w:val="20"/>
                <w:szCs w:val="20"/>
              </w:rPr>
            </w:pPr>
            <w:r w:rsidRPr="004871D5">
              <w:rPr>
                <w:rFonts w:ascii="Arial" w:hAnsi="Arial"/>
                <w:sz w:val="20"/>
                <w:szCs w:val="20"/>
              </w:rPr>
              <w:t>F (50%+)</w:t>
            </w:r>
          </w:p>
        </w:tc>
        <w:tc>
          <w:tcPr>
            <w:tcW w:w="1131" w:type="pct"/>
          </w:tcPr>
          <w:p w14:paraId="108C4A54" w14:textId="77777777" w:rsidR="00006885" w:rsidRPr="004871D5" w:rsidRDefault="00006885" w:rsidP="00F514FD">
            <w:pPr>
              <w:rPr>
                <w:rFonts w:ascii="Arial" w:hAnsi="Arial"/>
                <w:sz w:val="20"/>
                <w:szCs w:val="20"/>
              </w:rPr>
            </w:pPr>
            <w:r w:rsidRPr="004871D5">
              <w:rPr>
                <w:rFonts w:ascii="Arial" w:hAnsi="Arial"/>
                <w:sz w:val="20"/>
                <w:szCs w:val="20"/>
              </w:rPr>
              <w:t xml:space="preserve">Ideas were </w:t>
            </w:r>
            <w:r>
              <w:rPr>
                <w:rFonts w:ascii="Arial" w:hAnsi="Arial"/>
                <w:sz w:val="20"/>
                <w:szCs w:val="20"/>
              </w:rPr>
              <w:t>un</w:t>
            </w:r>
            <w:r w:rsidRPr="004871D5">
              <w:rPr>
                <w:rFonts w:ascii="Arial" w:hAnsi="Arial"/>
                <w:sz w:val="20"/>
                <w:szCs w:val="20"/>
              </w:rPr>
              <w:t>clear, lacked relevance or connection, and were not developed or supported.</w:t>
            </w:r>
          </w:p>
        </w:tc>
        <w:tc>
          <w:tcPr>
            <w:tcW w:w="1836" w:type="pct"/>
          </w:tcPr>
          <w:p w14:paraId="710C337B" w14:textId="77777777" w:rsidR="00006885" w:rsidRPr="004871D5" w:rsidRDefault="00006885" w:rsidP="00F514FD">
            <w:pPr>
              <w:rPr>
                <w:rFonts w:ascii="Arial" w:hAnsi="Arial"/>
                <w:sz w:val="20"/>
                <w:szCs w:val="20"/>
              </w:rPr>
            </w:pPr>
            <w:r>
              <w:rPr>
                <w:rFonts w:ascii="Arial" w:hAnsi="Arial"/>
                <w:sz w:val="20"/>
                <w:szCs w:val="20"/>
              </w:rPr>
              <w:t>I</w:t>
            </w:r>
            <w:r w:rsidRPr="004871D5">
              <w:rPr>
                <w:rFonts w:ascii="Arial" w:hAnsi="Arial"/>
                <w:sz w:val="20"/>
                <w:szCs w:val="20"/>
              </w:rPr>
              <w:t>nformation</w:t>
            </w:r>
            <w:r>
              <w:rPr>
                <w:rFonts w:ascii="Arial" w:hAnsi="Arial"/>
                <w:sz w:val="20"/>
                <w:szCs w:val="20"/>
              </w:rPr>
              <w:t xml:space="preserve"> was disorganized and a lack of coherence </w:t>
            </w:r>
            <w:r w:rsidRPr="004871D5">
              <w:rPr>
                <w:rFonts w:ascii="Arial" w:hAnsi="Arial"/>
                <w:sz w:val="20"/>
                <w:szCs w:val="20"/>
              </w:rPr>
              <w:t>created ambiguity. T</w:t>
            </w:r>
            <w:r>
              <w:rPr>
                <w:rFonts w:ascii="Arial" w:hAnsi="Arial"/>
                <w:sz w:val="20"/>
                <w:szCs w:val="20"/>
              </w:rPr>
              <w:t>he topic sentence was</w:t>
            </w:r>
            <w:r w:rsidRPr="004871D5">
              <w:rPr>
                <w:rFonts w:ascii="Arial" w:hAnsi="Arial"/>
                <w:sz w:val="20"/>
                <w:szCs w:val="20"/>
              </w:rPr>
              <w:t xml:space="preserve"> present but neither clearly nor effectively show</w:t>
            </w:r>
            <w:r>
              <w:rPr>
                <w:rFonts w:ascii="Arial" w:hAnsi="Arial"/>
                <w:sz w:val="20"/>
                <w:szCs w:val="20"/>
              </w:rPr>
              <w:t>ed the topic or limiting idea. The content did not relate to the topic. The concluding sentence was ineffective in</w:t>
            </w:r>
            <w:r w:rsidRPr="004871D5">
              <w:rPr>
                <w:rFonts w:ascii="Arial" w:hAnsi="Arial"/>
                <w:sz w:val="20"/>
                <w:szCs w:val="20"/>
              </w:rPr>
              <w:t xml:space="preserve"> restating</w:t>
            </w:r>
            <w:r>
              <w:rPr>
                <w:rFonts w:ascii="Arial" w:hAnsi="Arial"/>
                <w:sz w:val="20"/>
                <w:szCs w:val="20"/>
              </w:rPr>
              <w:t>/</w:t>
            </w:r>
            <w:r w:rsidRPr="004871D5">
              <w:rPr>
                <w:rFonts w:ascii="Arial" w:hAnsi="Arial"/>
                <w:sz w:val="20"/>
                <w:szCs w:val="20"/>
              </w:rPr>
              <w:t xml:space="preserve"> summarizing the main idea(s).</w:t>
            </w:r>
          </w:p>
        </w:tc>
        <w:tc>
          <w:tcPr>
            <w:tcW w:w="792" w:type="pct"/>
          </w:tcPr>
          <w:p w14:paraId="7C1FF402" w14:textId="77777777" w:rsidR="00006885" w:rsidRPr="004871D5" w:rsidRDefault="00006885" w:rsidP="00F514FD">
            <w:pPr>
              <w:rPr>
                <w:rFonts w:ascii="Arial" w:hAnsi="Arial"/>
                <w:sz w:val="20"/>
                <w:szCs w:val="20"/>
              </w:rPr>
            </w:pPr>
            <w:r w:rsidRPr="004871D5">
              <w:rPr>
                <w:rFonts w:ascii="Arial" w:hAnsi="Arial"/>
                <w:sz w:val="20"/>
                <w:szCs w:val="20"/>
              </w:rPr>
              <w:t xml:space="preserve">An inadequate range of grammar was used repetitively </w:t>
            </w:r>
            <w:r>
              <w:rPr>
                <w:rFonts w:ascii="Arial" w:hAnsi="Arial"/>
                <w:sz w:val="20"/>
                <w:szCs w:val="20"/>
              </w:rPr>
              <w:t>and/</w:t>
            </w:r>
            <w:r w:rsidRPr="004871D5">
              <w:rPr>
                <w:rFonts w:ascii="Arial" w:hAnsi="Arial"/>
                <w:sz w:val="20"/>
                <w:szCs w:val="20"/>
              </w:rPr>
              <w:t>or inaccurately</w:t>
            </w:r>
            <w:r>
              <w:rPr>
                <w:rFonts w:ascii="Arial" w:hAnsi="Arial"/>
                <w:sz w:val="20"/>
                <w:szCs w:val="20"/>
              </w:rPr>
              <w:t>.</w:t>
            </w:r>
          </w:p>
        </w:tc>
        <w:tc>
          <w:tcPr>
            <w:tcW w:w="822" w:type="pct"/>
          </w:tcPr>
          <w:p w14:paraId="70E0FA84" w14:textId="77777777" w:rsidR="00006885" w:rsidRPr="004871D5" w:rsidRDefault="00006885" w:rsidP="00F514FD">
            <w:pPr>
              <w:rPr>
                <w:rFonts w:ascii="Arial" w:hAnsi="Arial"/>
                <w:sz w:val="20"/>
                <w:szCs w:val="20"/>
              </w:rPr>
            </w:pPr>
            <w:r w:rsidRPr="004871D5">
              <w:rPr>
                <w:rFonts w:ascii="Arial" w:hAnsi="Arial"/>
                <w:sz w:val="20"/>
                <w:szCs w:val="20"/>
              </w:rPr>
              <w:t xml:space="preserve">The writer </w:t>
            </w:r>
            <w:r>
              <w:rPr>
                <w:rFonts w:ascii="Arial" w:hAnsi="Arial"/>
                <w:sz w:val="20"/>
                <w:szCs w:val="20"/>
              </w:rPr>
              <w:t>displayed inadequate</w:t>
            </w:r>
            <w:r w:rsidRPr="004871D5">
              <w:rPr>
                <w:rFonts w:ascii="Arial" w:hAnsi="Arial"/>
                <w:sz w:val="20"/>
                <w:szCs w:val="20"/>
              </w:rPr>
              <w:t xml:space="preserve"> vocabulary </w:t>
            </w:r>
            <w:r>
              <w:rPr>
                <w:rFonts w:ascii="Arial" w:hAnsi="Arial"/>
                <w:sz w:val="20"/>
                <w:szCs w:val="20"/>
              </w:rPr>
              <w:t>knowledge, accuracy, and/or control</w:t>
            </w:r>
            <w:r w:rsidRPr="004871D5">
              <w:rPr>
                <w:rFonts w:ascii="Arial" w:hAnsi="Arial"/>
                <w:sz w:val="20"/>
                <w:szCs w:val="20"/>
              </w:rPr>
              <w:t>.</w:t>
            </w:r>
          </w:p>
        </w:tc>
      </w:tr>
      <w:tr w:rsidR="00006885" w:rsidRPr="004871D5" w14:paraId="7B430ED4" w14:textId="77777777" w:rsidTr="00006885">
        <w:trPr>
          <w:trHeight w:val="779"/>
        </w:trPr>
        <w:tc>
          <w:tcPr>
            <w:tcW w:w="419" w:type="pct"/>
          </w:tcPr>
          <w:p w14:paraId="131B3FB2" w14:textId="77777777" w:rsidR="00006885" w:rsidRDefault="00006885" w:rsidP="00F514FD">
            <w:pPr>
              <w:rPr>
                <w:rFonts w:ascii="Arial" w:hAnsi="Arial"/>
                <w:sz w:val="20"/>
                <w:szCs w:val="20"/>
              </w:rPr>
            </w:pPr>
            <w:r>
              <w:rPr>
                <w:rFonts w:ascii="Arial" w:hAnsi="Arial"/>
                <w:sz w:val="20"/>
                <w:szCs w:val="20"/>
              </w:rPr>
              <w:t xml:space="preserve">FF </w:t>
            </w:r>
          </w:p>
          <w:p w14:paraId="176743F8" w14:textId="77777777" w:rsidR="00006885" w:rsidRPr="004871D5" w:rsidRDefault="00006885" w:rsidP="00F514FD">
            <w:pPr>
              <w:rPr>
                <w:rFonts w:ascii="Arial" w:hAnsi="Arial"/>
                <w:sz w:val="20"/>
                <w:szCs w:val="20"/>
              </w:rPr>
            </w:pPr>
            <w:r>
              <w:rPr>
                <w:rFonts w:ascii="Arial" w:hAnsi="Arial"/>
                <w:sz w:val="20"/>
                <w:szCs w:val="20"/>
              </w:rPr>
              <w:t>(50%&gt;)</w:t>
            </w:r>
          </w:p>
          <w:p w14:paraId="6FA74354" w14:textId="77777777" w:rsidR="00006885" w:rsidRPr="004871D5" w:rsidRDefault="00006885" w:rsidP="00F514FD">
            <w:pPr>
              <w:rPr>
                <w:rFonts w:ascii="Arial" w:hAnsi="Arial"/>
                <w:sz w:val="20"/>
                <w:szCs w:val="20"/>
              </w:rPr>
            </w:pPr>
          </w:p>
        </w:tc>
        <w:tc>
          <w:tcPr>
            <w:tcW w:w="1131" w:type="pct"/>
          </w:tcPr>
          <w:p w14:paraId="7ECEDD3B" w14:textId="77777777" w:rsidR="00006885" w:rsidRPr="004871D5" w:rsidRDefault="00006885" w:rsidP="00F514FD">
            <w:pPr>
              <w:rPr>
                <w:rFonts w:ascii="Arial" w:hAnsi="Arial"/>
                <w:sz w:val="20"/>
                <w:szCs w:val="20"/>
              </w:rPr>
            </w:pPr>
            <w:r w:rsidRPr="004871D5">
              <w:rPr>
                <w:rFonts w:ascii="Arial" w:hAnsi="Arial"/>
                <w:sz w:val="20"/>
                <w:szCs w:val="20"/>
              </w:rPr>
              <w:t xml:space="preserve">The writer only supplied a list of sentences with no </w:t>
            </w:r>
            <w:r w:rsidRPr="004871D5">
              <w:rPr>
                <w:rFonts w:ascii="Arial" w:hAnsi="Arial"/>
                <w:sz w:val="20"/>
                <w:szCs w:val="20"/>
              </w:rPr>
              <w:lastRenderedPageBreak/>
              <w:t xml:space="preserve">logical or relevant connection. </w:t>
            </w:r>
          </w:p>
        </w:tc>
        <w:tc>
          <w:tcPr>
            <w:tcW w:w="1836" w:type="pct"/>
          </w:tcPr>
          <w:p w14:paraId="610A1A0A" w14:textId="77777777" w:rsidR="00006885" w:rsidRPr="004871D5" w:rsidRDefault="00006885" w:rsidP="00F514FD">
            <w:pPr>
              <w:rPr>
                <w:rFonts w:ascii="Arial" w:hAnsi="Arial"/>
                <w:sz w:val="20"/>
                <w:szCs w:val="20"/>
              </w:rPr>
            </w:pPr>
            <w:r w:rsidRPr="004871D5">
              <w:rPr>
                <w:rFonts w:ascii="Arial" w:hAnsi="Arial"/>
                <w:sz w:val="20"/>
                <w:szCs w:val="20"/>
              </w:rPr>
              <w:lastRenderedPageBreak/>
              <w:t xml:space="preserve">No organization </w:t>
            </w:r>
            <w:r>
              <w:rPr>
                <w:rFonts w:ascii="Arial" w:hAnsi="Arial"/>
                <w:sz w:val="20"/>
                <w:szCs w:val="20"/>
              </w:rPr>
              <w:t xml:space="preserve">or coherence </w:t>
            </w:r>
            <w:r w:rsidRPr="004871D5">
              <w:rPr>
                <w:rFonts w:ascii="Arial" w:hAnsi="Arial"/>
                <w:sz w:val="20"/>
                <w:szCs w:val="20"/>
              </w:rPr>
              <w:t xml:space="preserve">was present. There were unconnected sentences that </w:t>
            </w:r>
            <w:r w:rsidRPr="004871D5">
              <w:rPr>
                <w:rFonts w:ascii="Arial" w:hAnsi="Arial"/>
                <w:sz w:val="20"/>
                <w:szCs w:val="20"/>
              </w:rPr>
              <w:lastRenderedPageBreak/>
              <w:t>communicated little. T</w:t>
            </w:r>
            <w:r>
              <w:rPr>
                <w:rFonts w:ascii="Arial" w:hAnsi="Arial"/>
                <w:sz w:val="20"/>
                <w:szCs w:val="20"/>
              </w:rPr>
              <w:t>he t</w:t>
            </w:r>
            <w:r w:rsidRPr="004871D5">
              <w:rPr>
                <w:rFonts w:ascii="Arial" w:hAnsi="Arial"/>
                <w:sz w:val="20"/>
                <w:szCs w:val="20"/>
              </w:rPr>
              <w:t>opic sentence is lacking or unclear</w:t>
            </w:r>
            <w:r>
              <w:rPr>
                <w:rFonts w:ascii="Arial" w:hAnsi="Arial"/>
                <w:sz w:val="20"/>
                <w:szCs w:val="20"/>
              </w:rPr>
              <w:t xml:space="preserve">, as was the </w:t>
            </w:r>
            <w:r w:rsidRPr="004871D5">
              <w:rPr>
                <w:rFonts w:ascii="Arial" w:hAnsi="Arial"/>
                <w:sz w:val="20"/>
                <w:szCs w:val="20"/>
              </w:rPr>
              <w:t>concluding s</w:t>
            </w:r>
            <w:r>
              <w:rPr>
                <w:rFonts w:ascii="Arial" w:hAnsi="Arial"/>
                <w:sz w:val="20"/>
                <w:szCs w:val="20"/>
              </w:rPr>
              <w:t>entence.</w:t>
            </w:r>
          </w:p>
        </w:tc>
        <w:tc>
          <w:tcPr>
            <w:tcW w:w="792" w:type="pct"/>
          </w:tcPr>
          <w:p w14:paraId="5B95EA57" w14:textId="77777777" w:rsidR="00006885" w:rsidRPr="004871D5" w:rsidRDefault="00006885" w:rsidP="00F514FD">
            <w:pPr>
              <w:rPr>
                <w:rFonts w:ascii="Arial" w:hAnsi="Arial"/>
                <w:sz w:val="20"/>
                <w:szCs w:val="20"/>
              </w:rPr>
            </w:pPr>
            <w:r w:rsidRPr="004871D5">
              <w:rPr>
                <w:rFonts w:ascii="Arial" w:hAnsi="Arial"/>
                <w:sz w:val="20"/>
                <w:szCs w:val="20"/>
              </w:rPr>
              <w:lastRenderedPageBreak/>
              <w:t xml:space="preserve">Phrases or sentences were produced, but </w:t>
            </w:r>
            <w:r w:rsidRPr="004871D5">
              <w:rPr>
                <w:rFonts w:ascii="Arial" w:hAnsi="Arial"/>
                <w:sz w:val="20"/>
                <w:szCs w:val="20"/>
              </w:rPr>
              <w:lastRenderedPageBreak/>
              <w:t xml:space="preserve">inaccuracies </w:t>
            </w:r>
            <w:r>
              <w:rPr>
                <w:rFonts w:ascii="Arial" w:hAnsi="Arial"/>
                <w:sz w:val="20"/>
                <w:szCs w:val="20"/>
              </w:rPr>
              <w:t>were omnipresent.</w:t>
            </w:r>
          </w:p>
        </w:tc>
        <w:tc>
          <w:tcPr>
            <w:tcW w:w="822" w:type="pct"/>
          </w:tcPr>
          <w:p w14:paraId="214BFD59" w14:textId="77777777" w:rsidR="00006885" w:rsidRPr="004871D5" w:rsidRDefault="00006885" w:rsidP="00F514FD">
            <w:pPr>
              <w:rPr>
                <w:rFonts w:ascii="Arial" w:hAnsi="Arial"/>
                <w:sz w:val="20"/>
                <w:szCs w:val="20"/>
              </w:rPr>
            </w:pPr>
            <w:r w:rsidRPr="004871D5">
              <w:rPr>
                <w:rFonts w:ascii="Arial" w:hAnsi="Arial"/>
                <w:sz w:val="20"/>
                <w:szCs w:val="20"/>
              </w:rPr>
              <w:lastRenderedPageBreak/>
              <w:t xml:space="preserve">The writer demonstrated insufficient </w:t>
            </w:r>
            <w:r w:rsidRPr="004871D5">
              <w:rPr>
                <w:rFonts w:ascii="Arial" w:hAnsi="Arial"/>
                <w:sz w:val="20"/>
                <w:szCs w:val="20"/>
              </w:rPr>
              <w:lastRenderedPageBreak/>
              <w:t>lexical knowledge and usage.</w:t>
            </w:r>
          </w:p>
        </w:tc>
      </w:tr>
    </w:tbl>
    <w:p w14:paraId="569CD081" w14:textId="77777777" w:rsidR="00F4703A" w:rsidRDefault="00F4703A"/>
    <w:sectPr w:rsidR="00F4703A" w:rsidSect="00510CE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E11D" w14:textId="77777777" w:rsidR="00617DFF" w:rsidRDefault="00617DFF" w:rsidP="00ED60C3">
      <w:pPr>
        <w:spacing w:after="0" w:line="240" w:lineRule="auto"/>
      </w:pPr>
      <w:r>
        <w:separator/>
      </w:r>
    </w:p>
  </w:endnote>
  <w:endnote w:type="continuationSeparator" w:id="0">
    <w:p w14:paraId="4B340FC4" w14:textId="77777777" w:rsidR="00617DFF" w:rsidRDefault="00617DFF" w:rsidP="00ED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CE5F" w14:textId="77777777" w:rsidR="00617DFF" w:rsidRDefault="00617DFF" w:rsidP="00ED60C3">
      <w:pPr>
        <w:spacing w:after="0" w:line="240" w:lineRule="auto"/>
      </w:pPr>
      <w:r>
        <w:separator/>
      </w:r>
    </w:p>
  </w:footnote>
  <w:footnote w:type="continuationSeparator" w:id="0">
    <w:p w14:paraId="47E1D8C8" w14:textId="77777777" w:rsidR="00617DFF" w:rsidRDefault="00617DFF" w:rsidP="00ED6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17671"/>
    <w:multiLevelType w:val="hybridMultilevel"/>
    <w:tmpl w:val="EE0E0E40"/>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BF4E1F"/>
    <w:multiLevelType w:val="hybridMultilevel"/>
    <w:tmpl w:val="6AC20E82"/>
    <w:lvl w:ilvl="0" w:tplc="E2F450E8">
      <w:start w:val="1"/>
      <w:numFmt w:val="decimal"/>
      <w:lvlText w:val="%1."/>
      <w:lvlJc w:val="left"/>
      <w:pPr>
        <w:ind w:left="630" w:hanging="420"/>
      </w:pPr>
      <w:rPr>
        <w:rFonts w:ascii="Calibri" w:eastAsia="ＭＳ 明朝" w:hAnsi="Calibri" w:cs="Times New Roman"/>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559154A2"/>
    <w:multiLevelType w:val="hybridMultilevel"/>
    <w:tmpl w:val="379A7C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D439EE"/>
    <w:multiLevelType w:val="hybridMultilevel"/>
    <w:tmpl w:val="44D284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0"/>
  </w:num>
  <w:num w:numId="4">
    <w:abstractNumId w:val="6"/>
  </w:num>
  <w:num w:numId="5">
    <w:abstractNumId w:val="7"/>
  </w:num>
  <w:num w:numId="6">
    <w:abstractNumId w:val="4"/>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85"/>
    <w:rsid w:val="00006885"/>
    <w:rsid w:val="002A2DEE"/>
    <w:rsid w:val="003A6357"/>
    <w:rsid w:val="00447710"/>
    <w:rsid w:val="00510CE7"/>
    <w:rsid w:val="00617DFF"/>
    <w:rsid w:val="00716743"/>
    <w:rsid w:val="007B6F70"/>
    <w:rsid w:val="0081379D"/>
    <w:rsid w:val="00827961"/>
    <w:rsid w:val="00877AA6"/>
    <w:rsid w:val="00887440"/>
    <w:rsid w:val="008C0BDD"/>
    <w:rsid w:val="009224BF"/>
    <w:rsid w:val="00A9719D"/>
    <w:rsid w:val="00BD63A6"/>
    <w:rsid w:val="00C01EDC"/>
    <w:rsid w:val="00C22F35"/>
    <w:rsid w:val="00ED60C3"/>
    <w:rsid w:val="00F43681"/>
    <w:rsid w:val="00F4703A"/>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47DD7B"/>
  <w15:chartTrackingRefBased/>
  <w15:docId w15:val="{7E3F653E-E60F-4295-97C7-12153C6D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88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06885"/>
    <w:rPr>
      <w:color w:val="0000FF"/>
      <w:u w:val="single"/>
    </w:rPr>
  </w:style>
  <w:style w:type="paragraph" w:styleId="ListParagraph">
    <w:name w:val="List Paragraph"/>
    <w:basedOn w:val="Normal"/>
    <w:qFormat/>
    <w:rsid w:val="00006885"/>
    <w:pPr>
      <w:spacing w:after="200" w:line="240" w:lineRule="auto"/>
      <w:ind w:left="720"/>
      <w:contextualSpacing/>
    </w:pPr>
    <w:rPr>
      <w:sz w:val="24"/>
      <w:szCs w:val="24"/>
    </w:rPr>
  </w:style>
  <w:style w:type="paragraph" w:customStyle="1" w:styleId="sbBody">
    <w:name w:val="sbBody"/>
    <w:basedOn w:val="Normal"/>
    <w:link w:val="sbBody0"/>
    <w:rsid w:val="00006885"/>
    <w:pPr>
      <w:spacing w:after="0" w:line="300" w:lineRule="exact"/>
      <w:ind w:firstLineChars="100" w:firstLine="210"/>
      <w:jc w:val="both"/>
    </w:pPr>
    <w:rPr>
      <w:rFonts w:ascii="Times New Roman" w:eastAsia="ＭＳ 明朝" w:hAnsi="Times New Roman" w:cs="Times New Roman"/>
      <w:color w:val="000000"/>
      <w:kern w:val="2"/>
      <w:sz w:val="21"/>
      <w:szCs w:val="20"/>
    </w:rPr>
  </w:style>
  <w:style w:type="character" w:customStyle="1" w:styleId="sbBody0">
    <w:name w:val="sbBody (文字)"/>
    <w:basedOn w:val="DefaultParagraphFont"/>
    <w:link w:val="sbBody"/>
    <w:rsid w:val="00006885"/>
    <w:rPr>
      <w:rFonts w:ascii="Times New Roman" w:eastAsia="ＭＳ 明朝" w:hAnsi="Times New Roman" w:cs="Times New Roman"/>
      <w:color w:val="000000"/>
      <w:kern w:val="2"/>
      <w:sz w:val="21"/>
      <w:szCs w:val="20"/>
    </w:rPr>
  </w:style>
  <w:style w:type="paragraph" w:customStyle="1" w:styleId="BodyA">
    <w:name w:val="Body A"/>
    <w:rsid w:val="00006885"/>
    <w:pPr>
      <w:widowControl w:val="0"/>
      <w:pBdr>
        <w:top w:val="nil"/>
        <w:left w:val="nil"/>
        <w:bottom w:val="nil"/>
        <w:right w:val="nil"/>
        <w:between w:val="nil"/>
        <w:bar w:val="nil"/>
      </w:pBdr>
      <w:spacing w:after="0" w:line="240" w:lineRule="auto"/>
      <w:jc w:val="both"/>
    </w:pPr>
    <w:rPr>
      <w:rFonts w:ascii="Century" w:eastAsia="Century" w:hAnsi="Century" w:cs="Century"/>
      <w:color w:val="000000"/>
      <w:kern w:val="2"/>
      <w:sz w:val="21"/>
      <w:szCs w:val="21"/>
      <w:u w:color="000000"/>
      <w:bdr w:val="nil"/>
    </w:rPr>
  </w:style>
  <w:style w:type="paragraph" w:styleId="Header">
    <w:name w:val="header"/>
    <w:basedOn w:val="Normal"/>
    <w:link w:val="HeaderChar"/>
    <w:uiPriority w:val="99"/>
    <w:unhideWhenUsed/>
    <w:rsid w:val="00ED60C3"/>
    <w:pPr>
      <w:tabs>
        <w:tab w:val="center" w:pos="4252"/>
        <w:tab w:val="right" w:pos="8504"/>
      </w:tabs>
      <w:snapToGrid w:val="0"/>
    </w:pPr>
  </w:style>
  <w:style w:type="character" w:customStyle="1" w:styleId="HeaderChar">
    <w:name w:val="Header Char"/>
    <w:basedOn w:val="DefaultParagraphFont"/>
    <w:link w:val="Header"/>
    <w:uiPriority w:val="99"/>
    <w:rsid w:val="00ED60C3"/>
  </w:style>
  <w:style w:type="paragraph" w:styleId="Footer">
    <w:name w:val="footer"/>
    <w:basedOn w:val="Normal"/>
    <w:link w:val="FooterChar"/>
    <w:uiPriority w:val="99"/>
    <w:unhideWhenUsed/>
    <w:rsid w:val="00ED60C3"/>
    <w:pPr>
      <w:tabs>
        <w:tab w:val="center" w:pos="4252"/>
        <w:tab w:val="right" w:pos="8504"/>
      </w:tabs>
      <w:snapToGrid w:val="0"/>
    </w:pPr>
  </w:style>
  <w:style w:type="character" w:customStyle="1" w:styleId="FooterChar">
    <w:name w:val="Footer Char"/>
    <w:basedOn w:val="DefaultParagraphFont"/>
    <w:link w:val="Footer"/>
    <w:uiPriority w:val="99"/>
    <w:rsid w:val="00ED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0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2371</Words>
  <Characters>12145</Characters>
  <Application>Microsoft Office Word</Application>
  <DocSecurity>0</DocSecurity>
  <Lines>233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ahoward</dc:creator>
  <cp:keywords/>
  <dc:description/>
  <cp:lastModifiedBy>Anne Howard</cp:lastModifiedBy>
  <cp:revision>2</cp:revision>
  <dcterms:created xsi:type="dcterms:W3CDTF">2021-09-14T01:26:00Z</dcterms:created>
  <dcterms:modified xsi:type="dcterms:W3CDTF">2021-09-14T01:26:00Z</dcterms:modified>
</cp:coreProperties>
</file>