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14CA1C28" w:rsidR="00C05FF8" w:rsidRPr="00FB02EC" w:rsidRDefault="0016284E" w:rsidP="00AD2EBF">
            <w:pPr>
              <w:autoSpaceDE w:val="0"/>
              <w:autoSpaceDN w:val="0"/>
              <w:spacing w:line="60" w:lineRule="auto"/>
              <w:jc w:val="center"/>
              <w:rPr>
                <w:rFonts w:ascii="Times New Roman" w:hAnsi="Times New Roman" w:cs="Times New Roman"/>
                <w:sz w:val="18"/>
                <w:szCs w:val="18"/>
              </w:rPr>
            </w:pPr>
            <w:r>
              <w:rPr>
                <w:rFonts w:ascii="Times New Roman" w:hAnsi="Times New Roman" w:cs="Times New Roman" w:hint="eastAsia"/>
                <w:sz w:val="18"/>
                <w:szCs w:val="18"/>
              </w:rPr>
              <w:t>キャリア・デザイン</w:t>
            </w:r>
            <w:r w:rsidR="00AD2EBF">
              <w:rPr>
                <w:rFonts w:ascii="Times New Roman" w:hAnsi="Times New Roman" w:cs="Times New Roman" w:hint="eastAsia"/>
                <w:sz w:val="18"/>
                <w:szCs w:val="18"/>
              </w:rPr>
              <w:t>３</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4349B7CB"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矢　野　健　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118FA430" w:rsidR="005362FD" w:rsidRPr="00FB02EC" w:rsidRDefault="0016284E"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k</w:t>
            </w:r>
            <w:r>
              <w:rPr>
                <w:rFonts w:ascii="Times New Roman" w:hAnsi="Times New Roman" w:cs="Times New Roman"/>
                <w:sz w:val="18"/>
                <w:szCs w:val="20"/>
              </w:rPr>
              <w:t>yano@sky.miyazaki-mic.ac.jp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0A74ABA1" w:rsidR="00C05FF8" w:rsidRPr="00FB02EC" w:rsidRDefault="0016284E"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講　　　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3036F26F"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授業終了後随時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4B0C3D98" w:rsidR="00C05FF8" w:rsidRPr="00FB02EC" w:rsidRDefault="0016284E" w:rsidP="00AD2EBF">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ＣＤＥ</w:t>
            </w:r>
            <w:r w:rsidR="00AD2EBF">
              <w:rPr>
                <w:rFonts w:ascii="Times New Roman" w:hAnsi="Times New Roman" w:cs="Times New Roman" w:hint="eastAsia"/>
                <w:sz w:val="18"/>
                <w:szCs w:val="18"/>
              </w:rPr>
              <w:t>３</w:t>
            </w:r>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5D27D69B" w:rsidR="00C05FF8" w:rsidRPr="00FB02EC" w:rsidRDefault="00D65445"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オムニバス</w:t>
            </w:r>
            <w:bookmarkStart w:id="0" w:name="_GoBack"/>
            <w:bookmarkEnd w:id="0"/>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01D30C12" w:rsidR="00C05FF8" w:rsidRPr="00FB02EC" w:rsidRDefault="0016284E" w:rsidP="0016284E">
            <w:pPr>
              <w:autoSpaceDE w:val="0"/>
              <w:autoSpaceDN w:val="0"/>
              <w:ind w:firstLineChars="400" w:firstLine="720"/>
              <w:rPr>
                <w:rFonts w:ascii="Times New Roman" w:hAnsi="Times New Roman" w:cs="Times New Roman"/>
                <w:sz w:val="18"/>
                <w:szCs w:val="18"/>
              </w:rPr>
            </w:pPr>
            <w:r>
              <w:rPr>
                <w:rFonts w:ascii="Times New Roman" w:hAnsi="Times New Roman" w:cs="Times New Roman" w:hint="eastAsia"/>
                <w:sz w:val="18"/>
                <w:szCs w:val="18"/>
              </w:rPr>
              <w:t>２　　単　　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4C2DF7DA" w:rsidR="00C05FF8" w:rsidRPr="00FB02EC" w:rsidRDefault="00D65445"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３</w:t>
            </w:r>
            <w:r w:rsidR="0016284E">
              <w:rPr>
                <w:rFonts w:ascii="Times New Roman" w:hAnsi="Times New Roman" w:cs="Times New Roman" w:hint="eastAsia"/>
                <w:sz w:val="18"/>
                <w:szCs w:val="20"/>
              </w:rPr>
              <w:t xml:space="preserve">　　　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699E784B"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r w:rsidR="0016284E">
              <w:rPr>
                <w:rFonts w:ascii="ＭＳ ゴシック" w:eastAsia="ＭＳ ゴシック" w:hAnsi="ＭＳ ゴシック" w:cs="Times New Roman" w:hint="eastAsia"/>
                <w:sz w:val="18"/>
                <w:szCs w:val="18"/>
              </w:rPr>
              <w:t xml:space="preserve"> </w:t>
            </w:r>
          </w:p>
        </w:tc>
        <w:tc>
          <w:tcPr>
            <w:tcW w:w="3010" w:type="dxa"/>
            <w:vAlign w:val="center"/>
          </w:tcPr>
          <w:p w14:paraId="31C3662D" w14:textId="7D84C5A0" w:rsidR="003C1379" w:rsidRPr="00FB02EC" w:rsidRDefault="003C1379" w:rsidP="0016284E">
            <w:pPr>
              <w:autoSpaceDE w:val="0"/>
              <w:autoSpaceDN w:val="0"/>
              <w:ind w:firstLineChars="550" w:firstLine="990"/>
              <w:rPr>
                <w:rFonts w:ascii="Times New Roman" w:hAnsi="Times New Roman" w:cs="Times New Roman"/>
                <w:sz w:val="18"/>
                <w:szCs w:val="18"/>
              </w:rPr>
            </w:pPr>
            <w:r>
              <w:rPr>
                <w:rFonts w:ascii="Times New Roman" w:hAnsi="Times New Roman" w:cs="Times New Roman" w:hint="eastAsia"/>
                <w:sz w:val="18"/>
                <w:szCs w:val="18"/>
              </w:rPr>
              <w:t>必</w:t>
            </w:r>
            <w:r w:rsidR="0016284E">
              <w:rPr>
                <w:rFonts w:ascii="Times New Roman" w:hAnsi="Times New Roman" w:cs="Times New Roman" w:hint="eastAsia"/>
                <w:sz w:val="18"/>
                <w:szCs w:val="18"/>
              </w:rPr>
              <w:t xml:space="preserve">　　　</w:t>
            </w:r>
            <w:r>
              <w:rPr>
                <w:rFonts w:ascii="Times New Roman" w:hAnsi="Times New Roman" w:cs="Times New Roman" w:hint="eastAsia"/>
                <w:sz w:val="18"/>
                <w:szCs w:val="18"/>
              </w:rPr>
              <w:t>修</w:t>
            </w:r>
            <w:r>
              <w:rPr>
                <w:rFonts w:ascii="Times New Roman" w:hAnsi="Times New Roman" w:cs="Times New Roman" w:hint="eastAsia"/>
                <w:sz w:val="18"/>
                <w:szCs w:val="18"/>
              </w:rPr>
              <w:t xml:space="preserve"> </w:t>
            </w:r>
          </w:p>
        </w:tc>
      </w:tr>
      <w:tr w:rsidR="00C05FF8" w:rsidRPr="00FB02EC" w14:paraId="521A80D4" w14:textId="77777777" w:rsidTr="000C1F28">
        <w:trPr>
          <w:trHeight w:val="688"/>
        </w:trPr>
        <w:tc>
          <w:tcPr>
            <w:tcW w:w="1636" w:type="dxa"/>
            <w:shd w:val="clear" w:color="auto" w:fill="D9E2F3" w:themeFill="accent5" w:themeFillTint="33"/>
            <w:vAlign w:val="center"/>
          </w:tcPr>
          <w:p w14:paraId="4D58E391" w14:textId="4C276FBB" w:rsidR="00C05FF8" w:rsidRPr="00FB02EC" w:rsidRDefault="00C05FF8" w:rsidP="00DD74B3">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5FD02C43" w14:textId="0D80C829" w:rsidR="00487F99" w:rsidRDefault="008E5929" w:rsidP="008E5929">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(1)</w:t>
            </w:r>
            <w:r w:rsidR="005E5338">
              <w:rPr>
                <w:rFonts w:ascii="Times New Roman" w:hAnsi="Times New Roman" w:cs="Times New Roman" w:hint="eastAsia"/>
                <w:sz w:val="18"/>
                <w:szCs w:val="18"/>
              </w:rPr>
              <w:t>自己のキャリア形成を主体的に考え、その方向性を決定し、設計図を描き、社会が求める人材となるための社会人基礎力を高める方法等を学ぶ。</w:t>
            </w:r>
          </w:p>
          <w:p w14:paraId="661F194D" w14:textId="0B94DE14" w:rsidR="00C05FF8" w:rsidRPr="00FB02EC" w:rsidRDefault="008E5929" w:rsidP="00FD7E8F">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(2)</w:t>
            </w:r>
            <w:r w:rsidR="00FD7E8F">
              <w:rPr>
                <w:rFonts w:ascii="Times New Roman" w:hAnsi="Times New Roman" w:cs="Times New Roman" w:hint="eastAsia"/>
                <w:sz w:val="18"/>
                <w:szCs w:val="18"/>
              </w:rPr>
              <w:t>具体的な職業選択に向けて社会と自分をつなげるため、実践活動を重視し、自己の適性を理解した上で、希望する職種・業界・企業の情報収集や分析を基に就職活動を展開するため、具体的な行動計画を立案する。</w:t>
            </w:r>
            <w:r w:rsidR="00487F99">
              <w:rPr>
                <w:rFonts w:ascii="Times New Roman" w:hAnsi="Times New Roman" w:cs="Times New Roman" w:hint="eastAsia"/>
                <w:sz w:val="18"/>
                <w:szCs w:val="18"/>
              </w:rPr>
              <w:t>〔</w:t>
            </w:r>
            <w:r w:rsidR="00DB4D1C">
              <w:rPr>
                <w:rFonts w:ascii="Times New Roman" w:hAnsi="Times New Roman" w:cs="Times New Roman" w:hint="eastAsia"/>
                <w:sz w:val="18"/>
                <w:szCs w:val="18"/>
              </w:rPr>
              <w:t>社会</w:t>
            </w:r>
            <w:r w:rsidR="00487F99">
              <w:rPr>
                <w:rFonts w:ascii="Times New Roman" w:hAnsi="Times New Roman" w:cs="Times New Roman" w:hint="eastAsia"/>
                <w:sz w:val="18"/>
                <w:szCs w:val="18"/>
              </w:rPr>
              <w:t>理解</w:t>
            </w:r>
            <w:r w:rsidR="00DB4D1C">
              <w:rPr>
                <w:rFonts w:ascii="Times New Roman" w:hAnsi="Times New Roman" w:cs="Times New Roman" w:hint="eastAsia"/>
                <w:sz w:val="18"/>
                <w:szCs w:val="18"/>
              </w:rPr>
              <w:t>・職業理解</w:t>
            </w:r>
            <w:r w:rsidR="00487F99">
              <w:rPr>
                <w:rFonts w:ascii="Times New Roman" w:hAnsi="Times New Roman" w:cs="Times New Roman" w:hint="eastAsia"/>
                <w:sz w:val="18"/>
                <w:szCs w:val="18"/>
              </w:rPr>
              <w:t>〕</w:t>
            </w:r>
          </w:p>
        </w:tc>
      </w:tr>
      <w:tr w:rsidR="00C05FF8" w:rsidRPr="00FB02EC" w14:paraId="17598A17" w14:textId="77777777" w:rsidTr="00C15E87">
        <w:trPr>
          <w:trHeight w:val="891"/>
        </w:trPr>
        <w:tc>
          <w:tcPr>
            <w:tcW w:w="1636" w:type="dxa"/>
            <w:shd w:val="clear" w:color="auto" w:fill="D9E2F3" w:themeFill="accent5" w:themeFillTint="33"/>
            <w:vAlign w:val="center"/>
          </w:tcPr>
          <w:p w14:paraId="5DCD2765" w14:textId="1020A99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5566014D" w14:textId="7A8392B2"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(1)</w:t>
            </w:r>
            <w:r w:rsidR="00FD7E8F">
              <w:rPr>
                <w:rFonts w:ascii="Times New Roman" w:hAnsi="Times New Roman" w:cs="Times New Roman" w:hint="eastAsia"/>
                <w:sz w:val="18"/>
                <w:szCs w:val="18"/>
              </w:rPr>
              <w:t>就職活動全体の流れを</w:t>
            </w:r>
            <w:r>
              <w:rPr>
                <w:rFonts w:ascii="Times New Roman" w:hAnsi="Times New Roman" w:cs="Times New Roman" w:hint="eastAsia"/>
                <w:sz w:val="18"/>
                <w:szCs w:val="18"/>
              </w:rPr>
              <w:t>理解する。</w:t>
            </w:r>
          </w:p>
          <w:p w14:paraId="4473F16C" w14:textId="194BDE24"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(2)</w:t>
            </w:r>
            <w:r w:rsidR="00FD7E8F">
              <w:rPr>
                <w:rFonts w:ascii="Times New Roman" w:hAnsi="Times New Roman" w:cs="Times New Roman" w:hint="eastAsia"/>
                <w:sz w:val="18"/>
                <w:szCs w:val="18"/>
              </w:rPr>
              <w:t>自己分析と企業分析を基にして自身の自己アピール力を高める。</w:t>
            </w:r>
          </w:p>
          <w:p w14:paraId="380631F4" w14:textId="47A5F1BF"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(3)</w:t>
            </w:r>
            <w:r w:rsidR="00FD7E8F">
              <w:rPr>
                <w:rFonts w:ascii="Times New Roman" w:hAnsi="Times New Roman" w:cs="Times New Roman" w:hint="eastAsia"/>
                <w:sz w:val="18"/>
                <w:szCs w:val="18"/>
              </w:rPr>
              <w:t>就職活動に主体的に取り組む意識を高める</w:t>
            </w:r>
            <w:r>
              <w:rPr>
                <w:rFonts w:ascii="Times New Roman" w:hAnsi="Times New Roman" w:cs="Times New Roman" w:hint="eastAsia"/>
                <w:sz w:val="18"/>
                <w:szCs w:val="18"/>
              </w:rPr>
              <w:t>。</w:t>
            </w:r>
          </w:p>
          <w:p w14:paraId="55C9B7C6" w14:textId="061A3800"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(4)</w:t>
            </w:r>
            <w:r w:rsidR="003E39E4">
              <w:rPr>
                <w:rFonts w:ascii="Times New Roman" w:hAnsi="Times New Roman" w:cs="Times New Roman" w:hint="eastAsia"/>
                <w:sz w:val="18"/>
                <w:szCs w:val="18"/>
              </w:rPr>
              <w:t>就労環境の変化や多様な働き方について理解する。</w:t>
            </w:r>
          </w:p>
          <w:p w14:paraId="02BF6765" w14:textId="52311020" w:rsidR="00C05FF8"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sidR="003E39E4">
              <w:rPr>
                <w:rFonts w:ascii="Times New Roman" w:hAnsi="Times New Roman" w:cs="Times New Roman" w:hint="eastAsia"/>
                <w:sz w:val="18"/>
                <w:szCs w:val="18"/>
              </w:rPr>
              <w:t>自身のキャリアを設計する上で必要な考え方を身につける</w:t>
            </w:r>
            <w:r w:rsidR="002C707B">
              <w:rPr>
                <w:rFonts w:ascii="Times New Roman" w:hAnsi="Times New Roman" w:cs="Times New Roman" w:hint="eastAsia"/>
                <w:sz w:val="18"/>
                <w:szCs w:val="18"/>
              </w:rPr>
              <w:t>。</w:t>
            </w:r>
          </w:p>
          <w:p w14:paraId="45534F97" w14:textId="11CCB0E5" w:rsidR="00487F99"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hint="eastAsia"/>
                <w:sz w:val="18"/>
                <w:szCs w:val="18"/>
              </w:rPr>
              <w:t>企業等が求める人材を判断する就職試験を意識して、必要な能力を高める。</w:t>
            </w:r>
          </w:p>
          <w:p w14:paraId="735F736D" w14:textId="77777777" w:rsidR="00487F99" w:rsidRDefault="00487F99" w:rsidP="003E39E4">
            <w:pPr>
              <w:autoSpaceDE w:val="0"/>
              <w:autoSpaceDN w:val="0"/>
              <w:rPr>
                <w:rFonts w:ascii="Times New Roman" w:hAnsi="Times New Roman" w:cs="Times New Roman"/>
                <w:sz w:val="18"/>
                <w:szCs w:val="18"/>
              </w:rPr>
            </w:pPr>
            <w:r>
              <w:rPr>
                <w:rFonts w:ascii="Times New Roman" w:hAnsi="Times New Roman" w:cs="Times New Roman" w:hint="eastAsia"/>
                <w:sz w:val="18"/>
                <w:szCs w:val="18"/>
              </w:rPr>
              <w:t>(7)</w:t>
            </w:r>
            <w:r w:rsidR="003E39E4">
              <w:rPr>
                <w:rFonts w:ascii="Times New Roman" w:hAnsi="Times New Roman" w:cs="Times New Roman" w:hint="eastAsia"/>
                <w:sz w:val="18"/>
                <w:szCs w:val="18"/>
              </w:rPr>
              <w:t>自身のキャリアをデザインすることが可能になる</w:t>
            </w:r>
            <w:r>
              <w:rPr>
                <w:rFonts w:ascii="Times New Roman" w:hAnsi="Times New Roman" w:cs="Times New Roman" w:hint="eastAsia"/>
                <w:sz w:val="18"/>
                <w:szCs w:val="18"/>
              </w:rPr>
              <w:t>。</w:t>
            </w:r>
          </w:p>
          <w:p w14:paraId="184E8539" w14:textId="1DD270E5" w:rsidR="003E39E4" w:rsidRPr="003E39E4" w:rsidRDefault="003E39E4" w:rsidP="003E39E4">
            <w:pPr>
              <w:autoSpaceDE w:val="0"/>
              <w:autoSpaceDN w:val="0"/>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hint="eastAsia"/>
                <w:sz w:val="18"/>
                <w:szCs w:val="18"/>
              </w:rPr>
              <w:t>希望する進路を絞り込んで、具体的な行動計画を立て、具体的な努力をする。</w:t>
            </w:r>
          </w:p>
        </w:tc>
      </w:tr>
      <w:tr w:rsidR="00C05FF8" w:rsidRPr="00FB02EC" w14:paraId="5BB4E7FA" w14:textId="77777777" w:rsidTr="000C1F28">
        <w:trPr>
          <w:trHeight w:val="1363"/>
        </w:trPr>
        <w:tc>
          <w:tcPr>
            <w:tcW w:w="1636" w:type="dxa"/>
            <w:shd w:val="clear" w:color="auto" w:fill="D9E2F3" w:themeFill="accent5" w:themeFillTint="33"/>
            <w:vAlign w:val="center"/>
          </w:tcPr>
          <w:p w14:paraId="6113588A" w14:textId="25184846"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304C339C" w14:textId="77777777" w:rsidR="005E5338" w:rsidRDefault="007409B0"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キャリアデザインとは、自己を分析して自分の進みたい未来を思い描き、その計画を立てることである。このことは、様々な価値観が存在する現代社会において、職業を通じて自己の能力や個性を最大限に発揮し、結果として社会貢献につながるような豊かな職業生活をどう築くかを考えることでもある。</w:t>
            </w:r>
          </w:p>
          <w:p w14:paraId="164F47E5" w14:textId="77777777" w:rsidR="00C72DF4" w:rsidRDefault="00C72DF4"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本講義では、自分自身のあり方、生き方、働き方と</w:t>
            </w:r>
            <w:r>
              <w:rPr>
                <w:rFonts w:ascii="Times New Roman" w:hAnsi="Times New Roman" w:cs="Times New Roman" w:hint="eastAsia"/>
                <w:sz w:val="18"/>
                <w:szCs w:val="18"/>
              </w:rPr>
              <w:t>SDGs</w:t>
            </w:r>
            <w:r>
              <w:rPr>
                <w:rFonts w:ascii="Times New Roman" w:hAnsi="Times New Roman" w:cs="Times New Roman" w:hint="eastAsia"/>
                <w:sz w:val="18"/>
                <w:szCs w:val="18"/>
              </w:rPr>
              <w:t>の関連を考え、様々な課題を自らの課題として捉え、身近なところから取り組み、持続可能な社会づくりの担い手になれるよう意識と行動の変革を求める。</w:t>
            </w:r>
          </w:p>
          <w:p w14:paraId="54D67DCA" w14:textId="77777777" w:rsidR="00C72DF4" w:rsidRDefault="00C72DF4" w:rsidP="00C72DF4">
            <w:pPr>
              <w:autoSpaceDE w:val="0"/>
              <w:autoSpaceDN w:val="0"/>
              <w:rPr>
                <w:rFonts w:ascii="Times New Roman" w:hAnsi="Times New Roman" w:cs="Times New Roman"/>
                <w:sz w:val="18"/>
                <w:szCs w:val="18"/>
              </w:rPr>
            </w:pPr>
            <w:r>
              <w:rPr>
                <w:rFonts w:ascii="Times New Roman" w:hAnsi="Times New Roman" w:cs="Times New Roman" w:hint="eastAsia"/>
                <w:sz w:val="18"/>
                <w:szCs w:val="18"/>
              </w:rPr>
              <w:t>目標４：全ての人々に包括的かつ公平で質の高い教育を提供し、生涯学習の機会を促進する。</w:t>
            </w:r>
          </w:p>
          <w:p w14:paraId="28BC4890" w14:textId="77777777" w:rsidR="00C72DF4"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目標８：包括的かつ持続可能な経済成長及び全ての人々の完全かつ生産的な雇用と働きがいのある人間らしい雇用を促進する。</w:t>
            </w:r>
          </w:p>
          <w:p w14:paraId="1A4171BC" w14:textId="0C16CC84" w:rsidR="00C72DF4" w:rsidRPr="00FB02EC"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w:t>
            </w:r>
            <w:r>
              <w:rPr>
                <w:rFonts w:ascii="Times New Roman" w:hAnsi="Times New Roman" w:cs="Times New Roman" w:hint="eastAsia"/>
                <w:sz w:val="18"/>
                <w:szCs w:val="18"/>
              </w:rPr>
              <w:t>1</w:t>
            </w:r>
            <w:r>
              <w:rPr>
                <w:rFonts w:ascii="Times New Roman" w:hAnsi="Times New Roman" w:cs="Times New Roman"/>
                <w:sz w:val="18"/>
                <w:szCs w:val="18"/>
              </w:rPr>
              <w:t>2</w:t>
            </w:r>
            <w:r>
              <w:rPr>
                <w:rFonts w:ascii="Times New Roman" w:hAnsi="Times New Roman" w:cs="Times New Roman" w:hint="eastAsia"/>
                <w:sz w:val="18"/>
                <w:szCs w:val="18"/>
              </w:rPr>
              <w:t>：持続可能な消費と生産</w:t>
            </w:r>
            <w:r w:rsidR="001F6ADC">
              <w:rPr>
                <w:rFonts w:ascii="Times New Roman" w:hAnsi="Times New Roman" w:cs="Times New Roman" w:hint="eastAsia"/>
                <w:sz w:val="18"/>
                <w:szCs w:val="18"/>
              </w:rPr>
              <w:t>のパターンを確保する。</w:t>
            </w:r>
          </w:p>
        </w:tc>
      </w:tr>
      <w:tr w:rsidR="00C05FF8" w:rsidRPr="00FB02EC" w14:paraId="15CE7E7E" w14:textId="77777777" w:rsidTr="00424D86">
        <w:trPr>
          <w:trHeight w:val="971"/>
        </w:trPr>
        <w:tc>
          <w:tcPr>
            <w:tcW w:w="1636" w:type="dxa"/>
            <w:shd w:val="clear" w:color="auto" w:fill="D9E2F3" w:themeFill="accent5" w:themeFillTint="33"/>
            <w:vAlign w:val="center"/>
          </w:tcPr>
          <w:p w14:paraId="463441E1" w14:textId="17DDB7A4"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59820CB" w14:textId="4C06A202" w:rsidR="00424D86" w:rsidRDefault="007B7155" w:rsidP="00424D86">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(1)</w:t>
            </w:r>
            <w:r w:rsidR="00AF540D">
              <w:rPr>
                <w:rFonts w:ascii="Times New Roman" w:hAnsi="Times New Roman" w:cs="Times New Roman" w:hint="eastAsia"/>
                <w:sz w:val="18"/>
                <w:szCs w:val="18"/>
              </w:rPr>
              <w:t>クリティカル・シンキング（批判的・分析的思考法）をベースにした高度な思考（比較、分析、総合、評価）能力を身につけている。</w:t>
            </w:r>
          </w:p>
          <w:p w14:paraId="0AFFBEC0" w14:textId="01E10028" w:rsidR="00424D86"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(2)</w:t>
            </w:r>
            <w:r w:rsidR="00AF540D">
              <w:rPr>
                <w:rFonts w:ascii="Times New Roman" w:hAnsi="Times New Roman" w:cs="Times New Roman" w:hint="eastAsia"/>
                <w:sz w:val="18"/>
                <w:szCs w:val="18"/>
              </w:rPr>
              <w:t>グローバル・リベラル・アーツ、国際ビジネス・マネジメント、英語教育の各コースの教育を通じて基礎及び応用知識を身につけ、活用する能力を身につけている。</w:t>
            </w:r>
          </w:p>
          <w:p w14:paraId="699836AD" w14:textId="1A8BEB24" w:rsidR="00F60009"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(3)</w:t>
            </w:r>
            <w:r w:rsidR="00AF540D">
              <w:rPr>
                <w:rFonts w:ascii="Times New Roman" w:hAnsi="Times New Roman" w:cs="Times New Roman" w:hint="eastAsia"/>
                <w:sz w:val="18"/>
                <w:szCs w:val="18"/>
              </w:rPr>
              <w:t>課題発見及び問題解決能力を身につけている。</w:t>
            </w:r>
          </w:p>
          <w:p w14:paraId="261EF16E" w14:textId="06E6E07E" w:rsidR="001258D8" w:rsidRDefault="007B7155" w:rsidP="001258D8">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(4)</w:t>
            </w:r>
            <w:r w:rsidR="00AF540D">
              <w:rPr>
                <w:rFonts w:ascii="Times New Roman" w:hAnsi="Times New Roman" w:cs="Times New Roman" w:hint="eastAsia"/>
                <w:sz w:val="18"/>
                <w:szCs w:val="18"/>
              </w:rPr>
              <w:t>日英両語における高度なコミュニケーション能力を身につけている。</w:t>
            </w:r>
          </w:p>
          <w:p w14:paraId="5DD02955" w14:textId="29313082" w:rsidR="00C05FF8" w:rsidRPr="00FB02EC" w:rsidRDefault="007B7155" w:rsidP="001258D8">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sidR="00AF540D">
              <w:rPr>
                <w:rFonts w:ascii="Times New Roman" w:hAnsi="Times New Roman" w:cs="Times New Roman" w:hint="eastAsia"/>
                <w:sz w:val="18"/>
                <w:szCs w:val="18"/>
              </w:rPr>
              <w:t>情報技術活用能力を身につけている。</w:t>
            </w:r>
          </w:p>
        </w:tc>
      </w:tr>
      <w:tr w:rsidR="00C05FF8" w:rsidRPr="00FB02EC" w14:paraId="09ED7893" w14:textId="77777777" w:rsidTr="00C15E87">
        <w:trPr>
          <w:trHeight w:val="891"/>
        </w:trPr>
        <w:tc>
          <w:tcPr>
            <w:tcW w:w="1636" w:type="dxa"/>
            <w:shd w:val="clear" w:color="auto" w:fill="D9E2F3" w:themeFill="accent5" w:themeFillTint="33"/>
            <w:vAlign w:val="center"/>
          </w:tcPr>
          <w:p w14:paraId="517C924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0FE3F85" w14:textId="1352EB4B"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講義時間には遅刻せず、講義には常に出席しなければならない。</w:t>
            </w:r>
          </w:p>
          <w:p w14:paraId="2B84868A" w14:textId="76FF0F98"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講義の出席回数が３分の２を満たさない者は辞退とする。</w:t>
            </w:r>
          </w:p>
          <w:p w14:paraId="577D89BC" w14:textId="77777777"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聞くだけではなく発表など積極的な参加・発言を求める。</w:t>
            </w:r>
          </w:p>
          <w:p w14:paraId="268CFDB3" w14:textId="0C5C8A4C" w:rsidR="00C05FF8" w:rsidRPr="00FB02EC" w:rsidRDefault="007B7155" w:rsidP="007B7155">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講義内容を深く理解し、スキル習得につなげるためには、講義内容についての復習を必ず行うこと。</w:t>
            </w:r>
          </w:p>
        </w:tc>
      </w:tr>
      <w:tr w:rsidR="00C05FF8" w:rsidRPr="00FB02EC" w14:paraId="1FD06FCF" w14:textId="77777777" w:rsidTr="00C15E87">
        <w:trPr>
          <w:trHeight w:val="891"/>
        </w:trPr>
        <w:tc>
          <w:tcPr>
            <w:tcW w:w="1636" w:type="dxa"/>
            <w:shd w:val="clear" w:color="auto" w:fill="D9E2F3" w:themeFill="accent5" w:themeFillTint="33"/>
            <w:vAlign w:val="center"/>
          </w:tcPr>
          <w:p w14:paraId="763749E2" w14:textId="4DBFEF8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B9B8244" w14:textId="03912B38" w:rsidR="00C05FF8" w:rsidRPr="00FB02EC"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第１回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オリエンテーション</w:t>
            </w:r>
          </w:p>
          <w:p w14:paraId="197E6082" w14:textId="50056229" w:rsidR="00C05FF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第２回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職業興味と自己理解（適性診断</w:t>
            </w:r>
            <w:r w:rsidR="00D2598B">
              <w:rPr>
                <w:rFonts w:ascii="Times New Roman" w:hAnsi="Times New Roman" w:cs="Times New Roman" w:hint="eastAsia"/>
                <w:sz w:val="18"/>
                <w:szCs w:val="18"/>
              </w:rPr>
              <w:t xml:space="preserve"> MATCH</w:t>
            </w:r>
            <w:r w:rsidR="00D2598B">
              <w:rPr>
                <w:rFonts w:ascii="Times New Roman" w:hAnsi="Times New Roman" w:cs="Times New Roman"/>
                <w:sz w:val="18"/>
                <w:szCs w:val="18"/>
              </w:rPr>
              <w:t xml:space="preserve"> </w:t>
            </w:r>
            <w:r w:rsidR="00D2598B">
              <w:rPr>
                <w:rFonts w:ascii="Times New Roman" w:hAnsi="Times New Roman" w:cs="Times New Roman" w:hint="eastAsia"/>
                <w:sz w:val="18"/>
                <w:szCs w:val="18"/>
              </w:rPr>
              <w:t>plus</w:t>
            </w:r>
            <w:r w:rsidR="00D2598B">
              <w:rPr>
                <w:rFonts w:ascii="Times New Roman" w:hAnsi="Times New Roman" w:cs="Times New Roman" w:hint="eastAsia"/>
                <w:sz w:val="18"/>
                <w:szCs w:val="18"/>
              </w:rPr>
              <w:t>）</w:t>
            </w:r>
          </w:p>
          <w:p w14:paraId="163EB2E9" w14:textId="30CF03B6"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第３回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職業への興味や能力から適職を探す</w:t>
            </w:r>
          </w:p>
          <w:p w14:paraId="0FB57015" w14:textId="0D199F29"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第４回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将来のキャリアプランを考える</w:t>
            </w:r>
          </w:p>
          <w:p w14:paraId="2F86F368" w14:textId="2F24DD99"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lastRenderedPageBreak/>
              <w:t>第５回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インターンシップの実際</w:t>
            </w:r>
          </w:p>
          <w:p w14:paraId="68898B50" w14:textId="3DC4FF7D"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第６回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企業・業界研究のあり方</w:t>
            </w:r>
          </w:p>
          <w:p w14:paraId="11290D69" w14:textId="3E2CC35B"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第７回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自己分析・自己ＰＲ</w:t>
            </w:r>
            <w:r w:rsidR="00D2598B">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7E33F892" w14:textId="1AF499C0"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第８回</w:t>
            </w:r>
            <w:r w:rsidR="00D2598B">
              <w:rPr>
                <w:rFonts w:ascii="Times New Roman" w:hAnsi="Times New Roman" w:cs="Times New Roman" w:hint="eastAsia"/>
                <w:sz w:val="18"/>
                <w:szCs w:val="18"/>
              </w:rPr>
              <w:t>：就職試験の実際（</w:t>
            </w:r>
            <w:r w:rsidR="00D2598B">
              <w:rPr>
                <w:rFonts w:ascii="Times New Roman" w:hAnsi="Times New Roman" w:cs="Times New Roman" w:hint="eastAsia"/>
                <w:sz w:val="18"/>
                <w:szCs w:val="18"/>
              </w:rPr>
              <w:t>SPI</w:t>
            </w:r>
            <w:r w:rsidR="00D2598B">
              <w:rPr>
                <w:rFonts w:ascii="Times New Roman" w:hAnsi="Times New Roman" w:cs="Times New Roman" w:hint="eastAsia"/>
                <w:sz w:val="18"/>
                <w:szCs w:val="18"/>
              </w:rPr>
              <w:t xml:space="preserve">　ペーパーテスト）</w:t>
            </w:r>
          </w:p>
          <w:p w14:paraId="0A11FD06" w14:textId="470C9E35"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第９回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自己分析・自己ＰＲ</w:t>
            </w:r>
            <w:r w:rsidR="00D2598B">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584CFC96" w14:textId="6FE6EB7D"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w:t>
            </w:r>
            <w:r w:rsidR="00DF2C9B">
              <w:rPr>
                <w:rFonts w:ascii="Times New Roman" w:hAnsi="Times New Roman" w:cs="Times New Roman"/>
                <w:sz w:val="18"/>
                <w:szCs w:val="18"/>
              </w:rPr>
              <w:t>0</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キャリアテスト（一般常識）</w:t>
            </w:r>
          </w:p>
          <w:p w14:paraId="1E3605EF" w14:textId="5546928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11</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コミュニケーションと自己表現力</w:t>
            </w:r>
            <w:r w:rsidR="00D2598B">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118F315D" w14:textId="1CC8D3D9"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12</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コミュニケーションと自己表現力</w:t>
            </w:r>
            <w:r w:rsidR="00D2598B">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4EAFC3CA" w14:textId="3F002203"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13</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D2598B">
              <w:rPr>
                <w:rFonts w:ascii="Times New Roman" w:hAnsi="Times New Roman" w:cs="Times New Roman" w:hint="eastAsia"/>
                <w:sz w:val="18"/>
                <w:szCs w:val="18"/>
              </w:rPr>
              <w:t>職業の世界を知る</w:t>
            </w:r>
          </w:p>
          <w:p w14:paraId="4D93772C" w14:textId="05C50C0C" w:rsidR="00DF2C9B"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14</w:t>
            </w:r>
            <w:r>
              <w:rPr>
                <w:rFonts w:ascii="Times New Roman" w:hAnsi="Times New Roman" w:cs="Times New Roman" w:hint="eastAsia"/>
                <w:sz w:val="18"/>
                <w:szCs w:val="18"/>
              </w:rPr>
              <w:t>回：</w:t>
            </w:r>
            <w:r w:rsidR="00D2598B">
              <w:rPr>
                <w:rFonts w:ascii="Times New Roman" w:hAnsi="Times New Roman" w:cs="Times New Roman" w:hint="eastAsia"/>
                <w:sz w:val="18"/>
                <w:szCs w:val="18"/>
              </w:rPr>
              <w:t>就職試験の実際（</w:t>
            </w:r>
            <w:r w:rsidR="00D2598B">
              <w:rPr>
                <w:rFonts w:ascii="Times New Roman" w:hAnsi="Times New Roman" w:cs="Times New Roman" w:hint="eastAsia"/>
                <w:sz w:val="18"/>
                <w:szCs w:val="18"/>
              </w:rPr>
              <w:t>SPI</w:t>
            </w:r>
            <w:r w:rsidR="00D2598B">
              <w:rPr>
                <w:rFonts w:ascii="Times New Roman" w:hAnsi="Times New Roman" w:cs="Times New Roman" w:hint="eastAsia"/>
                <w:sz w:val="18"/>
                <w:szCs w:val="18"/>
              </w:rPr>
              <w:t xml:space="preserve">　</w:t>
            </w:r>
            <w:r w:rsidR="00D2598B">
              <w:rPr>
                <w:rFonts w:ascii="Times New Roman" w:hAnsi="Times New Roman" w:cs="Times New Roman" w:hint="eastAsia"/>
                <w:sz w:val="18"/>
                <w:szCs w:val="18"/>
              </w:rPr>
              <w:t>Web</w:t>
            </w:r>
            <w:r w:rsidR="00D2598B">
              <w:rPr>
                <w:rFonts w:ascii="Times New Roman" w:hAnsi="Times New Roman" w:cs="Times New Roman" w:hint="eastAsia"/>
                <w:sz w:val="18"/>
                <w:szCs w:val="18"/>
              </w:rPr>
              <w:t>テスト）</w:t>
            </w:r>
          </w:p>
          <w:p w14:paraId="395F8079" w14:textId="13DEB7D5" w:rsidR="00DF2C9B" w:rsidRPr="00FB02EC"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15</w:t>
            </w:r>
            <w:r>
              <w:rPr>
                <w:rFonts w:ascii="Times New Roman" w:hAnsi="Times New Roman" w:cs="Times New Roman" w:hint="eastAsia"/>
                <w:sz w:val="18"/>
                <w:szCs w:val="18"/>
              </w:rPr>
              <w:t>回：</w:t>
            </w:r>
            <w:r w:rsidR="00D2598B">
              <w:rPr>
                <w:rFonts w:ascii="Times New Roman" w:hAnsi="Times New Roman" w:cs="Times New Roman" w:hint="eastAsia"/>
                <w:sz w:val="18"/>
                <w:szCs w:val="18"/>
              </w:rPr>
              <w:t>就職活動の実際（就職活動の流れ）</w:t>
            </w:r>
          </w:p>
        </w:tc>
      </w:tr>
      <w:tr w:rsidR="00C05FF8" w:rsidRPr="00FB02EC" w14:paraId="5C792011" w14:textId="77777777" w:rsidTr="00C15E87">
        <w:trPr>
          <w:trHeight w:val="891"/>
        </w:trPr>
        <w:tc>
          <w:tcPr>
            <w:tcW w:w="1636" w:type="dxa"/>
            <w:shd w:val="clear" w:color="auto" w:fill="D9E2F3" w:themeFill="accent5" w:themeFillTint="33"/>
            <w:vAlign w:val="center"/>
          </w:tcPr>
          <w:p w14:paraId="456B433A"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027388AE" w14:textId="0D5BB075"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sidR="00084DEE">
              <w:rPr>
                <w:rFonts w:ascii="Times New Roman" w:hAnsi="Times New Roman" w:cs="Times New Roman" w:hint="eastAsia"/>
                <w:sz w:val="18"/>
                <w:szCs w:val="18"/>
              </w:rPr>
              <w:t>平常点：リアクションペーパー（小レポート）：７５点</w:t>
            </w:r>
          </w:p>
          <w:p w14:paraId="74723571" w14:textId="0E37B610" w:rsidR="00C05FF8" w:rsidRPr="00FB02EC"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sidR="00084DEE">
              <w:rPr>
                <w:rFonts w:ascii="Times New Roman" w:hAnsi="Times New Roman" w:cs="Times New Roman" w:hint="eastAsia"/>
                <w:sz w:val="18"/>
                <w:szCs w:val="18"/>
              </w:rPr>
              <w:t>課題レポート：２５点</w:t>
            </w:r>
          </w:p>
        </w:tc>
      </w:tr>
      <w:tr w:rsidR="00C05FF8" w:rsidRPr="00FB02EC" w14:paraId="7786B022" w14:textId="77777777" w:rsidTr="00C15E87">
        <w:trPr>
          <w:trHeight w:val="918"/>
        </w:trPr>
        <w:tc>
          <w:tcPr>
            <w:tcW w:w="1636" w:type="dxa"/>
            <w:shd w:val="clear" w:color="auto" w:fill="D9E2F3" w:themeFill="accent5" w:themeFillTint="33"/>
            <w:vAlign w:val="center"/>
          </w:tcPr>
          <w:p w14:paraId="1295833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05FF8" w:rsidRPr="00FB02EC" w:rsidRDefault="00C05FF8" w:rsidP="00C05FF8">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B1955C8" w14:textId="5E84FADA" w:rsidR="00084DEE" w:rsidRDefault="00084DEE" w:rsidP="00084DEE">
            <w:pPr>
              <w:autoSpaceDE w:val="0"/>
              <w:autoSpaceDN w:val="0"/>
              <w:ind w:leftChars="100" w:left="930" w:hangingChars="400" w:hanging="720"/>
              <w:rPr>
                <w:rFonts w:ascii="Times New Roman" w:hAnsi="Times New Roman" w:cs="Times New Roman"/>
                <w:sz w:val="18"/>
                <w:szCs w:val="18"/>
              </w:rPr>
            </w:pPr>
            <w:r>
              <w:rPr>
                <w:rFonts w:ascii="Times New Roman" w:hAnsi="Times New Roman" w:cs="Times New Roman" w:hint="eastAsia"/>
                <w:sz w:val="18"/>
                <w:szCs w:val="18"/>
              </w:rPr>
              <w:t>学生は、全ての講義時間に対して、最低１時間の準備をし、最低１時間の復習及び課題をするこ</w:t>
            </w:r>
          </w:p>
          <w:p w14:paraId="06C5BBD7" w14:textId="77777777" w:rsidR="00084DEE" w:rsidRDefault="00084DEE" w:rsidP="00084DEE">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とを望みます。</w:t>
            </w:r>
          </w:p>
          <w:p w14:paraId="1F8CFF54" w14:textId="77777777" w:rsidR="00084DEE" w:rsidRDefault="00084DEE" w:rsidP="00084DEE">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事前学習：シラバスの進行に合わせて、予備知識の部分を事前に調べておく。</w:t>
            </w:r>
          </w:p>
          <w:p w14:paraId="3683C0C2" w14:textId="0FF445D7" w:rsidR="00C05FF8" w:rsidRPr="00FB02EC" w:rsidRDefault="00084DEE" w:rsidP="00084DEE">
            <w:pPr>
              <w:autoSpaceDE w:val="0"/>
              <w:autoSpaceDN w:val="0"/>
              <w:ind w:leftChars="100" w:left="1110" w:hangingChars="500" w:hanging="900"/>
              <w:rPr>
                <w:rFonts w:ascii="Times New Roman" w:hAnsi="Times New Roman" w:cs="Times New Roman"/>
                <w:sz w:val="18"/>
                <w:szCs w:val="18"/>
              </w:rPr>
            </w:pPr>
            <w:r>
              <w:rPr>
                <w:rFonts w:ascii="Times New Roman" w:hAnsi="Times New Roman" w:cs="Times New Roman" w:hint="eastAsia"/>
                <w:sz w:val="18"/>
                <w:szCs w:val="18"/>
              </w:rPr>
              <w:t>事後学習：毎回の講義や講演等の課題を整理し、自身のキャリアデザインや就職活動に活用できるようにまとめる。</w:t>
            </w:r>
          </w:p>
        </w:tc>
      </w:tr>
      <w:tr w:rsidR="00C05FF8" w:rsidRPr="00FB02EC" w14:paraId="5D67BB64" w14:textId="77777777" w:rsidTr="00C15E87">
        <w:trPr>
          <w:trHeight w:val="446"/>
        </w:trPr>
        <w:tc>
          <w:tcPr>
            <w:tcW w:w="1636" w:type="dxa"/>
            <w:shd w:val="clear" w:color="auto" w:fill="D9E2F3" w:themeFill="accent5" w:themeFillTint="33"/>
            <w:vAlign w:val="center"/>
          </w:tcPr>
          <w:p w14:paraId="05200A82" w14:textId="7182A06F"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40444DB0"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教科書は使用せず、毎時間必要な教材資料を配付する。</w:t>
            </w:r>
          </w:p>
        </w:tc>
      </w:tr>
      <w:tr w:rsidR="00C05FF8" w:rsidRPr="00FB02EC" w14:paraId="1534C4C8" w14:textId="77777777" w:rsidTr="00C15E87">
        <w:trPr>
          <w:trHeight w:val="866"/>
        </w:trPr>
        <w:tc>
          <w:tcPr>
            <w:tcW w:w="1636" w:type="dxa"/>
            <w:shd w:val="clear" w:color="auto" w:fill="D9E2F3" w:themeFill="accent5" w:themeFillTint="33"/>
            <w:vAlign w:val="center"/>
          </w:tcPr>
          <w:p w14:paraId="29324200" w14:textId="77777777" w:rsidR="00C05FF8" w:rsidRPr="008B0797" w:rsidRDefault="00C05FF8" w:rsidP="00C05FF8">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37161975"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適時適切な資料等を紹介する。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E4FE" w14:textId="77777777" w:rsidR="006B6CA4" w:rsidRDefault="006B6CA4" w:rsidP="001C5D1D">
      <w:r>
        <w:separator/>
      </w:r>
    </w:p>
  </w:endnote>
  <w:endnote w:type="continuationSeparator" w:id="0">
    <w:p w14:paraId="194F6A26" w14:textId="77777777" w:rsidR="006B6CA4" w:rsidRDefault="006B6CA4"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64B26" w14:textId="77777777" w:rsidR="006B6CA4" w:rsidRDefault="006B6CA4" w:rsidP="001C5D1D">
      <w:r>
        <w:separator/>
      </w:r>
    </w:p>
  </w:footnote>
  <w:footnote w:type="continuationSeparator" w:id="0">
    <w:p w14:paraId="5E1065DA" w14:textId="77777777" w:rsidR="006B6CA4" w:rsidRDefault="006B6CA4"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84DEE"/>
    <w:rsid w:val="000A6C47"/>
    <w:rsid w:val="000C1F28"/>
    <w:rsid w:val="000D32B7"/>
    <w:rsid w:val="000F42A7"/>
    <w:rsid w:val="001202AE"/>
    <w:rsid w:val="001258D8"/>
    <w:rsid w:val="00150437"/>
    <w:rsid w:val="0016284E"/>
    <w:rsid w:val="001661A6"/>
    <w:rsid w:val="001A347B"/>
    <w:rsid w:val="001C5D1D"/>
    <w:rsid w:val="001F6ADC"/>
    <w:rsid w:val="00217088"/>
    <w:rsid w:val="00237A48"/>
    <w:rsid w:val="0024772B"/>
    <w:rsid w:val="00266716"/>
    <w:rsid w:val="002A5B7D"/>
    <w:rsid w:val="002C707B"/>
    <w:rsid w:val="002F4120"/>
    <w:rsid w:val="00310862"/>
    <w:rsid w:val="00324798"/>
    <w:rsid w:val="003271E9"/>
    <w:rsid w:val="003305F4"/>
    <w:rsid w:val="00342F10"/>
    <w:rsid w:val="00385F35"/>
    <w:rsid w:val="003B2BAD"/>
    <w:rsid w:val="003C1379"/>
    <w:rsid w:val="003E39E4"/>
    <w:rsid w:val="00402CAC"/>
    <w:rsid w:val="00424D86"/>
    <w:rsid w:val="004344E8"/>
    <w:rsid w:val="00442101"/>
    <w:rsid w:val="00460BCB"/>
    <w:rsid w:val="0047456A"/>
    <w:rsid w:val="00487F99"/>
    <w:rsid w:val="004901F8"/>
    <w:rsid w:val="004E23FC"/>
    <w:rsid w:val="0050486B"/>
    <w:rsid w:val="00530DF3"/>
    <w:rsid w:val="00533998"/>
    <w:rsid w:val="005362FD"/>
    <w:rsid w:val="00542D63"/>
    <w:rsid w:val="00573794"/>
    <w:rsid w:val="0058269F"/>
    <w:rsid w:val="005C7A6E"/>
    <w:rsid w:val="005D0708"/>
    <w:rsid w:val="005E5338"/>
    <w:rsid w:val="005E5B6E"/>
    <w:rsid w:val="00617462"/>
    <w:rsid w:val="006328B3"/>
    <w:rsid w:val="00657999"/>
    <w:rsid w:val="00682781"/>
    <w:rsid w:val="006914C4"/>
    <w:rsid w:val="006A405F"/>
    <w:rsid w:val="006A7FD1"/>
    <w:rsid w:val="006B6CA4"/>
    <w:rsid w:val="006D30D0"/>
    <w:rsid w:val="006D5212"/>
    <w:rsid w:val="006E3A1B"/>
    <w:rsid w:val="006E55BC"/>
    <w:rsid w:val="0072122B"/>
    <w:rsid w:val="0073285B"/>
    <w:rsid w:val="007409B0"/>
    <w:rsid w:val="00754413"/>
    <w:rsid w:val="0077028B"/>
    <w:rsid w:val="00770F33"/>
    <w:rsid w:val="007B7155"/>
    <w:rsid w:val="007E17AA"/>
    <w:rsid w:val="00800053"/>
    <w:rsid w:val="00807035"/>
    <w:rsid w:val="00810D47"/>
    <w:rsid w:val="008327FE"/>
    <w:rsid w:val="008448DD"/>
    <w:rsid w:val="008577D8"/>
    <w:rsid w:val="00890FE3"/>
    <w:rsid w:val="008B0797"/>
    <w:rsid w:val="008B662C"/>
    <w:rsid w:val="008E5929"/>
    <w:rsid w:val="00902A0E"/>
    <w:rsid w:val="009758A1"/>
    <w:rsid w:val="00986ECE"/>
    <w:rsid w:val="009D6EF1"/>
    <w:rsid w:val="009F5FEE"/>
    <w:rsid w:val="00A03425"/>
    <w:rsid w:val="00A3291B"/>
    <w:rsid w:val="00A55459"/>
    <w:rsid w:val="00A708A9"/>
    <w:rsid w:val="00A70A3A"/>
    <w:rsid w:val="00A8057D"/>
    <w:rsid w:val="00AD2EBF"/>
    <w:rsid w:val="00AD4951"/>
    <w:rsid w:val="00AF3D08"/>
    <w:rsid w:val="00AF540D"/>
    <w:rsid w:val="00AF6753"/>
    <w:rsid w:val="00B0030B"/>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70AF3"/>
    <w:rsid w:val="00C72DF4"/>
    <w:rsid w:val="00C7656C"/>
    <w:rsid w:val="00C91001"/>
    <w:rsid w:val="00D2175D"/>
    <w:rsid w:val="00D2598B"/>
    <w:rsid w:val="00D32672"/>
    <w:rsid w:val="00D341FC"/>
    <w:rsid w:val="00D65445"/>
    <w:rsid w:val="00D933BA"/>
    <w:rsid w:val="00DA1411"/>
    <w:rsid w:val="00DB4D1C"/>
    <w:rsid w:val="00DB709E"/>
    <w:rsid w:val="00DD74B3"/>
    <w:rsid w:val="00DF2C9B"/>
    <w:rsid w:val="00DF5916"/>
    <w:rsid w:val="00E0252F"/>
    <w:rsid w:val="00E03AEC"/>
    <w:rsid w:val="00E067AD"/>
    <w:rsid w:val="00E24232"/>
    <w:rsid w:val="00E61083"/>
    <w:rsid w:val="00E66358"/>
    <w:rsid w:val="00E70B86"/>
    <w:rsid w:val="00E73717"/>
    <w:rsid w:val="00E969DC"/>
    <w:rsid w:val="00EB3903"/>
    <w:rsid w:val="00EE1814"/>
    <w:rsid w:val="00F00F80"/>
    <w:rsid w:val="00F14BBA"/>
    <w:rsid w:val="00F511B1"/>
    <w:rsid w:val="00F5126E"/>
    <w:rsid w:val="00F60009"/>
    <w:rsid w:val="00F806B9"/>
    <w:rsid w:val="00F87C68"/>
    <w:rsid w:val="00FA6A7A"/>
    <w:rsid w:val="00FB02EC"/>
    <w:rsid w:val="00FD5CEE"/>
    <w:rsid w:val="00FD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kyano</cp:lastModifiedBy>
  <cp:revision>6</cp:revision>
  <cp:lastPrinted>2022-04-04T04:38:00Z</cp:lastPrinted>
  <dcterms:created xsi:type="dcterms:W3CDTF">2022-04-04T02:26:00Z</dcterms:created>
  <dcterms:modified xsi:type="dcterms:W3CDTF">2022-04-04T05:34:00Z</dcterms:modified>
</cp:coreProperties>
</file>