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14.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6"/>
        <w:gridCol w:w="447"/>
        <w:gridCol w:w="2965"/>
        <w:gridCol w:w="2342"/>
        <w:gridCol w:w="2794"/>
        <w:tblGridChange w:id="0">
          <w:tblGrid>
            <w:gridCol w:w="1266"/>
            <w:gridCol w:w="447"/>
            <w:gridCol w:w="2965"/>
            <w:gridCol w:w="2342"/>
            <w:gridCol w:w="2794"/>
          </w:tblGrid>
        </w:tblGridChange>
      </w:tblGrid>
      <w:tr>
        <w:trPr>
          <w:cantSplit w:val="0"/>
          <w:trHeight w:val="202" w:hRule="atLeast"/>
          <w:tblHeader w:val="0"/>
        </w:trPr>
        <w:tc>
          <w:tcPr>
            <w:vMerge w:val="restart"/>
            <w:shd w:fill="d9e2f3" w:val="clear"/>
            <w:vAlign w:val="center"/>
          </w:tcPr>
          <w:p w:rsidR="00000000" w:rsidDel="00000000" w:rsidP="00000000" w:rsidRDefault="00000000" w:rsidRPr="00000000" w14:paraId="0000000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Title</w:t>
            </w:r>
          </w:p>
          <w:p w:rsidR="00000000" w:rsidDel="00000000" w:rsidP="00000000" w:rsidRDefault="00000000" w:rsidRPr="00000000" w14:paraId="0000000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(Code)</w:t>
            </w:r>
          </w:p>
        </w:tc>
        <w:tc>
          <w:tcPr>
            <w:gridSpan w:val="2"/>
            <w:vMerge w:val="restart"/>
            <w:vAlign w:val="center"/>
          </w:tcPr>
          <w:p w:rsidR="00000000" w:rsidDel="00000000" w:rsidP="00000000" w:rsidRDefault="00000000" w:rsidRPr="00000000" w14:paraId="00000004">
            <w:pPr>
              <w:spacing w:line="60" w:lineRule="auto"/>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LAS 103-2 </w:t>
            </w:r>
          </w:p>
          <w:p w:rsidR="00000000" w:rsidDel="00000000" w:rsidP="00000000" w:rsidRDefault="00000000" w:rsidRPr="00000000" w14:paraId="00000005">
            <w:pPr>
              <w:spacing w:line="60" w:lineRule="auto"/>
              <w:jc w:val="left"/>
              <w:rPr>
                <w:rFonts w:ascii="Helvetica Neue" w:cs="Helvetica Neue" w:eastAsia="Helvetica Neue" w:hAnsi="Helvetica Neue"/>
                <w:sz w:val="18"/>
                <w:szCs w:val="18"/>
              </w:rPr>
            </w:pPr>
            <w:r w:rsidDel="00000000" w:rsidR="00000000" w:rsidRPr="00000000">
              <w:rPr>
                <w:rFonts w:ascii="Times New Roman" w:cs="Times New Roman" w:eastAsia="Times New Roman" w:hAnsi="Times New Roman"/>
                <w:sz w:val="20"/>
                <w:szCs w:val="20"/>
                <w:rtl w:val="0"/>
              </w:rPr>
              <w:t xml:space="preserve">Introduction to Political Science</w:t>
            </w:r>
            <w:r w:rsidDel="00000000" w:rsidR="00000000" w:rsidRPr="00000000">
              <w:rPr>
                <w:rtl w:val="0"/>
              </w:rPr>
            </w:r>
          </w:p>
        </w:tc>
        <w:tc>
          <w:tcPr>
            <w:shd w:fill="d9e2f3" w:val="clear"/>
            <w:vAlign w:val="center"/>
          </w:tcPr>
          <w:p w:rsidR="00000000" w:rsidDel="00000000" w:rsidP="00000000" w:rsidRDefault="00000000" w:rsidRPr="00000000" w14:paraId="00000007">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Instructor(s)</w:t>
            </w:r>
          </w:p>
        </w:tc>
        <w:tc>
          <w:tcPr>
            <w:vAlign w:val="center"/>
          </w:tcPr>
          <w:p w:rsidR="00000000" w:rsidDel="00000000" w:rsidP="00000000" w:rsidRDefault="00000000" w:rsidRPr="00000000" w14:paraId="00000008">
            <w:pPr>
              <w:jc w:val="left"/>
              <w:rPr>
                <w:rFonts w:ascii="Helvetica Neue" w:cs="Helvetica Neue" w:eastAsia="Helvetica Neue" w:hAnsi="Helvetica Neue"/>
                <w:b w:val="1"/>
                <w:sz w:val="18"/>
                <w:szCs w:val="18"/>
              </w:rPr>
            </w:pPr>
            <w:r w:rsidDel="00000000" w:rsidR="00000000" w:rsidRPr="00000000">
              <w:rPr>
                <w:rFonts w:ascii="Times New Roman" w:cs="Times New Roman" w:eastAsia="Times New Roman" w:hAnsi="Times New Roman"/>
                <w:sz w:val="20"/>
                <w:szCs w:val="20"/>
                <w:rtl w:val="0"/>
              </w:rPr>
              <w:t xml:space="preserve">Sunghee Cho</w:t>
            </w:r>
            <w:r w:rsidDel="00000000" w:rsidR="00000000" w:rsidRPr="00000000">
              <w:rPr>
                <w:rtl w:val="0"/>
              </w:rPr>
            </w:r>
          </w:p>
        </w:tc>
      </w:tr>
      <w:tr>
        <w:trPr>
          <w:cantSplit w:val="0"/>
          <w:trHeight w:val="202" w:hRule="atLeast"/>
          <w:tblHeader w:val="0"/>
        </w:trPr>
        <w:tc>
          <w:tcPr>
            <w:vMerge w:val="continue"/>
            <w:shd w:fill="d9e2f3" w:val="clear"/>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8"/>
                <w:szCs w:val="18"/>
              </w:rPr>
            </w:pPr>
            <w:r w:rsidDel="00000000" w:rsidR="00000000" w:rsidRPr="00000000">
              <w:rPr>
                <w:rtl w:val="0"/>
              </w:rPr>
            </w:r>
          </w:p>
        </w:tc>
        <w:tc>
          <w:tcPr>
            <w:gridSpan w:val="2"/>
            <w:vMerge w:val="continue"/>
            <w:vAlign w:val="center"/>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1"/>
                <w:sz w:val="18"/>
                <w:szCs w:val="18"/>
              </w:rPr>
            </w:pPr>
            <w:r w:rsidDel="00000000" w:rsidR="00000000" w:rsidRPr="00000000">
              <w:rPr>
                <w:rtl w:val="0"/>
              </w:rPr>
            </w:r>
          </w:p>
        </w:tc>
        <w:tc>
          <w:tcPr>
            <w:shd w:fill="d9e2f3" w:val="clear"/>
            <w:vAlign w:val="center"/>
          </w:tcPr>
          <w:p w:rsidR="00000000" w:rsidDel="00000000" w:rsidP="00000000" w:rsidRDefault="00000000" w:rsidRPr="00000000" w14:paraId="0000000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E-mail</w:t>
            </w:r>
          </w:p>
        </w:tc>
        <w:tc>
          <w:tcPr>
            <w:vAlign w:val="center"/>
          </w:tcPr>
          <w:p w:rsidR="00000000" w:rsidDel="00000000" w:rsidP="00000000" w:rsidRDefault="00000000" w:rsidRPr="00000000" w14:paraId="0000000D">
            <w:pPr>
              <w:jc w:val="left"/>
              <w:rPr>
                <w:rFonts w:ascii="Helvetica Neue" w:cs="Helvetica Neue" w:eastAsia="Helvetica Neue" w:hAnsi="Helvetica Neue"/>
                <w:sz w:val="18"/>
                <w:szCs w:val="18"/>
              </w:rPr>
            </w:pPr>
            <w:r w:rsidDel="00000000" w:rsidR="00000000" w:rsidRPr="00000000">
              <w:rPr>
                <w:rFonts w:ascii="Times New Roman" w:cs="Times New Roman" w:eastAsia="Times New Roman" w:hAnsi="Times New Roman"/>
                <w:sz w:val="20"/>
                <w:szCs w:val="20"/>
                <w:rtl w:val="0"/>
              </w:rPr>
              <w:t xml:space="preserve">scho@sky.miyazaki-mic.ac.jp</w:t>
            </w: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0E">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Class Style</w:t>
            </w:r>
          </w:p>
        </w:tc>
        <w:tc>
          <w:tcPr>
            <w:gridSpan w:val="2"/>
            <w:vAlign w:val="center"/>
          </w:tcPr>
          <w:p w:rsidR="00000000" w:rsidDel="00000000" w:rsidP="00000000" w:rsidRDefault="00000000" w:rsidRPr="00000000" w14:paraId="0000000F">
            <w:pPr>
              <w:jc w:val="left"/>
              <w:rPr>
                <w:rFonts w:ascii="Helvetica Neue" w:cs="Helvetica Neue" w:eastAsia="Helvetica Neue" w:hAnsi="Helvetica Neue"/>
                <w:sz w:val="18"/>
                <w:szCs w:val="18"/>
              </w:rPr>
            </w:pPr>
            <w:r w:rsidDel="00000000" w:rsidR="00000000" w:rsidRPr="00000000">
              <w:rPr>
                <w:rFonts w:ascii="Times New Roman" w:cs="Times New Roman" w:eastAsia="Times New Roman" w:hAnsi="Times New Roman"/>
                <w:sz w:val="20"/>
                <w:szCs w:val="20"/>
                <w:rtl w:val="0"/>
              </w:rPr>
              <w:t xml:space="preserve">Lecture</w:t>
            </w:r>
            <w:r w:rsidDel="00000000" w:rsidR="00000000" w:rsidRPr="00000000">
              <w:rPr>
                <w:rtl w:val="0"/>
              </w:rPr>
            </w:r>
          </w:p>
        </w:tc>
        <w:tc>
          <w:tcPr>
            <w:shd w:fill="d9e2f3" w:val="clear"/>
            <w:vAlign w:val="center"/>
          </w:tcPr>
          <w:p w:rsidR="00000000" w:rsidDel="00000000" w:rsidP="00000000" w:rsidRDefault="00000000" w:rsidRPr="00000000" w14:paraId="0000001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color w:val="000000"/>
                <w:sz w:val="18"/>
                <w:szCs w:val="18"/>
                <w:rtl w:val="0"/>
              </w:rPr>
              <w:t xml:space="preserve">Office Hours</w:t>
            </w:r>
            <w:r w:rsidDel="00000000" w:rsidR="00000000" w:rsidRPr="00000000">
              <w:rPr>
                <w:rtl w:val="0"/>
              </w:rPr>
            </w:r>
          </w:p>
        </w:tc>
        <w:tc>
          <w:tcPr>
            <w:vAlign w:val="center"/>
          </w:tcPr>
          <w:p w:rsidR="00000000" w:rsidDel="00000000" w:rsidP="00000000" w:rsidRDefault="00000000" w:rsidRPr="00000000" w14:paraId="00000012">
            <w:pPr>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Tuesdays 3:00-4:00 &amp; Thursdays 10:00-12:00</w:t>
            </w:r>
          </w:p>
        </w:tc>
      </w:tr>
      <w:tr>
        <w:trPr>
          <w:cantSplit w:val="0"/>
          <w:trHeight w:val="446" w:hRule="atLeast"/>
          <w:tblHeader w:val="0"/>
        </w:trPr>
        <w:tc>
          <w:tcPr>
            <w:shd w:fill="d9e2f3" w:val="clear"/>
            <w:vAlign w:val="center"/>
          </w:tcPr>
          <w:p w:rsidR="00000000" w:rsidDel="00000000" w:rsidP="00000000" w:rsidRDefault="00000000" w:rsidRPr="00000000" w14:paraId="00000013">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Track</w:t>
            </w:r>
          </w:p>
        </w:tc>
        <w:tc>
          <w:tcPr>
            <w:gridSpan w:val="2"/>
            <w:vAlign w:val="center"/>
          </w:tcPr>
          <w:p w:rsidR="00000000" w:rsidDel="00000000" w:rsidP="00000000" w:rsidRDefault="00000000" w:rsidRPr="00000000" w14:paraId="00000014">
            <w:pPr>
              <w:jc w:val="lef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Liberal Arts</w:t>
            </w:r>
          </w:p>
        </w:tc>
        <w:tc>
          <w:tcPr>
            <w:shd w:fill="d9e2f3" w:val="clear"/>
            <w:vAlign w:val="center"/>
          </w:tcPr>
          <w:p w:rsidR="00000000" w:rsidDel="00000000" w:rsidP="00000000" w:rsidRDefault="00000000" w:rsidRPr="00000000" w14:paraId="0000001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Mode of Instruction</w:t>
            </w:r>
          </w:p>
        </w:tc>
        <w:tc>
          <w:tcPr>
            <w:vAlign w:val="center"/>
          </w:tcPr>
          <w:p w:rsidR="00000000" w:rsidDel="00000000" w:rsidP="00000000" w:rsidRDefault="00000000" w:rsidRPr="00000000" w14:paraId="00000017">
            <w:pPr>
              <w:jc w:val="left"/>
              <w:rPr>
                <w:rFonts w:ascii="Helvetica Neue" w:cs="Helvetica Neue" w:eastAsia="Helvetica Neue" w:hAnsi="Helvetica Neue"/>
                <w:sz w:val="18"/>
                <w:szCs w:val="18"/>
              </w:rPr>
            </w:pPr>
            <w:r w:rsidDel="00000000" w:rsidR="00000000" w:rsidRPr="00000000">
              <w:rPr>
                <w:rFonts w:ascii="Times New Roman" w:cs="Times New Roman" w:eastAsia="Times New Roman" w:hAnsi="Times New Roman"/>
                <w:sz w:val="20"/>
                <w:szCs w:val="20"/>
                <w:rtl w:val="0"/>
              </w:rPr>
              <w:t xml:space="preserve">Solo</w:t>
            </w:r>
            <w:r w:rsidDel="00000000" w:rsidR="00000000" w:rsidRPr="00000000">
              <w:rPr>
                <w:rtl w:val="0"/>
              </w:rPr>
            </w:r>
          </w:p>
        </w:tc>
      </w:tr>
      <w:tr>
        <w:trPr>
          <w:cantSplit w:val="0"/>
          <w:trHeight w:val="385" w:hRule="atLeast"/>
          <w:tblHeader w:val="0"/>
        </w:trPr>
        <w:tc>
          <w:tcPr>
            <w:shd w:fill="d9e2f3" w:val="clear"/>
            <w:vAlign w:val="center"/>
          </w:tcPr>
          <w:p w:rsidR="00000000" w:rsidDel="00000000" w:rsidP="00000000" w:rsidRDefault="00000000" w:rsidRPr="00000000" w14:paraId="00000018">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Credits</w:t>
            </w:r>
          </w:p>
        </w:tc>
        <w:tc>
          <w:tcPr>
            <w:gridSpan w:val="2"/>
            <w:vAlign w:val="center"/>
          </w:tcPr>
          <w:p w:rsidR="00000000" w:rsidDel="00000000" w:rsidP="00000000" w:rsidRDefault="00000000" w:rsidRPr="00000000" w14:paraId="0000001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2</w:t>
            </w:r>
          </w:p>
        </w:tc>
        <w:tc>
          <w:tcPr>
            <w:shd w:fill="d9e2f3" w:val="clear"/>
            <w:vAlign w:val="center"/>
          </w:tcPr>
          <w:p w:rsidR="00000000" w:rsidDel="00000000" w:rsidP="00000000" w:rsidRDefault="00000000" w:rsidRPr="00000000" w14:paraId="0000001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Allocated Year</w:t>
            </w:r>
          </w:p>
        </w:tc>
        <w:tc>
          <w:tcPr>
            <w:vAlign w:val="center"/>
          </w:tcPr>
          <w:p w:rsidR="00000000" w:rsidDel="00000000" w:rsidP="00000000" w:rsidRDefault="00000000" w:rsidRPr="00000000" w14:paraId="0000001C">
            <w:pPr>
              <w:jc w:val="left"/>
              <w:rPr>
                <w:rFonts w:ascii="Helvetica Neue" w:cs="Helvetica Neue" w:eastAsia="Helvetica Neue" w:hAnsi="Helvetica Neue"/>
                <w:sz w:val="18"/>
                <w:szCs w:val="18"/>
              </w:rPr>
            </w:pPr>
            <w:r w:rsidDel="00000000" w:rsidR="00000000" w:rsidRPr="00000000">
              <w:rPr>
                <w:rFonts w:ascii="Times New Roman" w:cs="Times New Roman" w:eastAsia="Times New Roman" w:hAnsi="Times New Roman"/>
                <w:sz w:val="20"/>
                <w:szCs w:val="20"/>
                <w:rtl w:val="0"/>
              </w:rPr>
              <w:t xml:space="preserve">Spring, 2022, 1st year</w:t>
            </w:r>
            <w:r w:rsidDel="00000000" w:rsidR="00000000" w:rsidRPr="00000000">
              <w:rPr>
                <w:rtl w:val="0"/>
              </w:rPr>
            </w:r>
          </w:p>
        </w:tc>
      </w:tr>
      <w:tr>
        <w:trPr>
          <w:cantSplit w:val="0"/>
          <w:trHeight w:val="501" w:hRule="atLeast"/>
          <w:tblHeader w:val="0"/>
        </w:trPr>
        <w:tc>
          <w:tcPr>
            <w:shd w:fill="d9e2f3" w:val="clear"/>
            <w:vAlign w:val="center"/>
          </w:tcPr>
          <w:p w:rsidR="00000000" w:rsidDel="00000000" w:rsidP="00000000" w:rsidRDefault="00000000" w:rsidRPr="00000000" w14:paraId="0000001D">
            <w:pPr>
              <w:ind w:firstLine="180"/>
              <w:rPr>
                <w:rFonts w:ascii="Helvetica Neue" w:cs="Helvetica Neue" w:eastAsia="Helvetica Neue" w:hAnsi="Helvetica Neue"/>
                <w:color w:val="ff0000"/>
                <w:sz w:val="18"/>
                <w:szCs w:val="18"/>
              </w:rPr>
            </w:pPr>
            <w:r w:rsidDel="00000000" w:rsidR="00000000" w:rsidRPr="00000000">
              <w:rPr>
                <w:rFonts w:ascii="Helvetica Neue" w:cs="Helvetica Neue" w:eastAsia="Helvetica Neue" w:hAnsi="Helvetica Neue"/>
                <w:color w:val="000000"/>
                <w:sz w:val="18"/>
                <w:szCs w:val="18"/>
                <w:rtl w:val="0"/>
              </w:rPr>
              <w:t xml:space="preserve">Active Learning</w:t>
            </w:r>
            <w:r w:rsidDel="00000000" w:rsidR="00000000" w:rsidRPr="00000000">
              <w:rPr>
                <w:rtl w:val="0"/>
              </w:rPr>
            </w:r>
          </w:p>
        </w:tc>
        <w:tc>
          <w:tcPr>
            <w:gridSpan w:val="2"/>
            <w:shd w:fill="auto" w:val="clear"/>
            <w:vAlign w:val="center"/>
          </w:tcPr>
          <w:p w:rsidR="00000000" w:rsidDel="00000000" w:rsidP="00000000" w:rsidRDefault="00000000" w:rsidRPr="00000000" w14:paraId="0000001E">
            <w:pPr>
              <w:ind w:firstLine="180"/>
              <w:rPr>
                <w:rFonts w:ascii="Times New Roman" w:cs="Times New Roman" w:eastAsia="Times New Roman" w:hAnsi="Times New Roman"/>
                <w:color w:val="ff0000"/>
                <w:sz w:val="18"/>
                <w:szCs w:val="18"/>
              </w:rPr>
            </w:pPr>
            <w:r w:rsidDel="00000000" w:rsidR="00000000" w:rsidRPr="00000000">
              <w:rPr>
                <w:rFonts w:ascii="Times New Roman" w:cs="Times New Roman" w:eastAsia="Times New Roman" w:hAnsi="Times New Roman"/>
                <w:color w:val="000000"/>
                <w:sz w:val="18"/>
                <w:szCs w:val="18"/>
                <w:rtl w:val="0"/>
              </w:rPr>
              <w:t xml:space="preserve">Category 4-(1): Interactive Lectures</w:t>
            </w:r>
            <w:r w:rsidDel="00000000" w:rsidR="00000000" w:rsidRPr="00000000">
              <w:rPr>
                <w:rtl w:val="0"/>
              </w:rPr>
            </w:r>
          </w:p>
        </w:tc>
        <w:tc>
          <w:tcPr>
            <w:shd w:fill="d9e2f3" w:val="clear"/>
            <w:vAlign w:val="center"/>
          </w:tcPr>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Compulsory or Elective </w:t>
            </w:r>
          </w:p>
        </w:tc>
        <w:tc>
          <w:tcPr>
            <w:vAlign w:val="center"/>
          </w:tcPr>
          <w:p w:rsidR="00000000" w:rsidDel="00000000" w:rsidP="00000000" w:rsidRDefault="00000000" w:rsidRPr="00000000" w14:paraId="00000021">
            <w:pPr>
              <w:rPr>
                <w:rFonts w:ascii="Helvetica Neue" w:cs="Helvetica Neue" w:eastAsia="Helvetica Neue" w:hAnsi="Helvetica Neue"/>
                <w:sz w:val="18"/>
                <w:szCs w:val="18"/>
              </w:rPr>
            </w:pPr>
            <w:r w:rsidDel="00000000" w:rsidR="00000000" w:rsidRPr="00000000">
              <w:rPr>
                <w:rtl w:val="0"/>
              </w:rPr>
            </w:r>
          </w:p>
        </w:tc>
      </w:tr>
      <w:tr>
        <w:trPr>
          <w:cantSplit w:val="0"/>
          <w:trHeight w:val="912" w:hRule="atLeast"/>
          <w:tblHeader w:val="0"/>
        </w:trPr>
        <w:tc>
          <w:tcPr>
            <w:shd w:fill="d9e2f3" w:val="clear"/>
          </w:tcPr>
          <w:p w:rsidR="00000000" w:rsidDel="00000000" w:rsidP="00000000" w:rsidRDefault="00000000" w:rsidRPr="00000000" w14:paraId="0000002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Overview</w:t>
            </w:r>
          </w:p>
        </w:tc>
        <w:tc>
          <w:tcPr>
            <w:gridSpan w:val="4"/>
            <w:vAlign w:val="center"/>
          </w:tcPr>
          <w:p w:rsidR="00000000" w:rsidDel="00000000" w:rsidP="00000000" w:rsidRDefault="00000000" w:rsidRPr="00000000" w14:paraId="00000023">
            <w:pPr>
              <w:rPr>
                <w:rFonts w:ascii="Times New Roman" w:cs="Times New Roman" w:eastAsia="Times New Roman" w:hAnsi="Times New Roman"/>
                <w:sz w:val="18"/>
                <w:szCs w:val="18"/>
              </w:rPr>
            </w:pPr>
            <w:r w:rsidDel="00000000" w:rsidR="00000000" w:rsidRPr="00000000">
              <w:rPr>
                <w:rFonts w:ascii="Arial" w:cs="Arial" w:eastAsia="Arial" w:hAnsi="Arial"/>
                <w:sz w:val="20"/>
                <w:szCs w:val="20"/>
                <w:rtl w:val="0"/>
              </w:rPr>
              <w:t xml:space="preserve">This course introduces a variety of approaches to political science and political thinking. The course covers major political issues of contemporary societies at the local, national, and global level and introduces key concepts and themes of the major subfields of political science. Active, co-operative learning methods will be used to think about and understand political science. Pair and group work will be used to help students develop an understanding of course materials and practice the language. Students will share ideas and opinions through games, projects, and various tasks in addition to discussion.</w:t>
            </w:r>
            <w:r w:rsidDel="00000000" w:rsidR="00000000" w:rsidRPr="00000000">
              <w:rPr>
                <w:rtl w:val="0"/>
              </w:rPr>
            </w:r>
          </w:p>
        </w:tc>
      </w:tr>
      <w:tr>
        <w:trPr>
          <w:cantSplit w:val="0"/>
          <w:trHeight w:val="864" w:hRule="atLeast"/>
          <w:tblHeader w:val="0"/>
        </w:trPr>
        <w:tc>
          <w:tcPr>
            <w:shd w:fill="d9e2f3" w:val="clear"/>
            <w:vAlign w:val="center"/>
          </w:tcPr>
          <w:p w:rsidR="00000000" w:rsidDel="00000000" w:rsidP="00000000" w:rsidRDefault="00000000" w:rsidRPr="00000000" w14:paraId="00000027">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Course </w:t>
            </w:r>
          </w:p>
          <w:p w:rsidR="00000000" w:rsidDel="00000000" w:rsidP="00000000" w:rsidRDefault="00000000" w:rsidRPr="00000000" w14:paraId="00000028">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Objectives</w:t>
            </w:r>
          </w:p>
        </w:tc>
        <w:tc>
          <w:tcPr>
            <w:gridSpan w:val="4"/>
          </w:tcPr>
          <w:p w:rsidR="00000000" w:rsidDel="00000000" w:rsidP="00000000" w:rsidRDefault="00000000" w:rsidRPr="00000000" w14:paraId="0000002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By the end of the course, students will be able to…</w:t>
            </w:r>
          </w:p>
          <w:p w:rsidR="00000000" w:rsidDel="00000000" w:rsidP="00000000" w:rsidRDefault="00000000" w:rsidRPr="00000000" w14:paraId="0000002A">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CONTENT</w:t>
            </w:r>
          </w:p>
          <w:p w:rsidR="00000000" w:rsidDel="00000000" w:rsidP="00000000" w:rsidRDefault="00000000" w:rsidRPr="00000000" w14:paraId="000000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Analyze power, interests, and collective action.</w:t>
            </w:r>
          </w:p>
          <w:p w:rsidR="00000000" w:rsidDel="00000000" w:rsidP="00000000" w:rsidRDefault="00000000" w:rsidRPr="00000000" w14:paraId="000000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political theory, comparative politics, international relations, and political economy orally and through writing.</w:t>
            </w:r>
          </w:p>
          <w:p w:rsidR="00000000" w:rsidDel="00000000" w:rsidP="00000000" w:rsidRDefault="00000000" w:rsidRPr="00000000" w14:paraId="0000002D">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LANGUAGE</w:t>
            </w:r>
          </w:p>
          <w:p w:rsidR="00000000" w:rsidDel="00000000" w:rsidP="00000000" w:rsidRDefault="00000000" w:rsidRPr="00000000" w14:paraId="000000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 general and specialist vocabulary necessary to do the above.</w:t>
            </w:r>
          </w:p>
          <w:p w:rsidR="00000000" w:rsidDel="00000000" w:rsidP="00000000" w:rsidRDefault="00000000" w:rsidRPr="00000000" w14:paraId="000000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Write concise paragraphs that clearly and logically demonstrate understanding and analysis of key concepts covered in the course. </w:t>
            </w:r>
          </w:p>
          <w:p w:rsidR="00000000" w:rsidDel="00000000" w:rsidP="00000000" w:rsidRDefault="00000000" w:rsidRPr="00000000" w14:paraId="000000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in English (orally) key concepts covered in the course. </w:t>
            </w:r>
          </w:p>
          <w:p w:rsidR="00000000" w:rsidDel="00000000" w:rsidP="00000000" w:rsidRDefault="00000000" w:rsidRPr="00000000" w14:paraId="00000031">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CRITICAL THINKING</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Critically analyze key political concepts and the practice of politics based on information presented in the course and through out-of-class research.</w:t>
            </w:r>
            <w:r w:rsidDel="00000000" w:rsidR="00000000" w:rsidRPr="00000000">
              <w:rPr>
                <w:rtl w:val="0"/>
              </w:rPr>
            </w:r>
          </w:p>
        </w:tc>
      </w:tr>
      <w:tr>
        <w:trPr>
          <w:cantSplit w:val="0"/>
          <w:trHeight w:val="362" w:hRule="atLeast"/>
          <w:tblHeader w:val="0"/>
        </w:trPr>
        <w:tc>
          <w:tcPr>
            <w:shd w:fill="d9e2f3" w:val="clear"/>
            <w:vAlign w:val="center"/>
          </w:tcPr>
          <w:p w:rsidR="00000000" w:rsidDel="00000000" w:rsidP="00000000" w:rsidRDefault="00000000" w:rsidRPr="00000000" w14:paraId="00000036">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Prerequisite</w:t>
            </w:r>
          </w:p>
        </w:tc>
        <w:tc>
          <w:tcPr>
            <w:gridSpan w:val="4"/>
            <w:vAlign w:val="center"/>
          </w:tcPr>
          <w:p w:rsidR="00000000" w:rsidDel="00000000" w:rsidP="00000000" w:rsidRDefault="00000000" w:rsidRPr="00000000" w14:paraId="000000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w:t>
            </w:r>
          </w:p>
        </w:tc>
      </w:tr>
      <w:tr>
        <w:trPr>
          <w:cantSplit w:val="0"/>
          <w:trHeight w:val="60" w:hRule="atLeast"/>
          <w:tblHeader w:val="0"/>
        </w:trPr>
        <w:tc>
          <w:tcPr>
            <w:vMerge w:val="restart"/>
            <w:shd w:fill="d9e2f3" w:val="clear"/>
            <w:vAlign w:val="center"/>
          </w:tcPr>
          <w:p w:rsidR="00000000" w:rsidDel="00000000" w:rsidP="00000000" w:rsidRDefault="00000000" w:rsidRPr="00000000" w14:paraId="0000003B">
            <w:pPr>
              <w:spacing w:line="60" w:lineRule="auto"/>
              <w:rPr>
                <w:rFonts w:ascii="MS Gothic" w:cs="MS Gothic" w:eastAsia="MS Gothic" w:hAnsi="MS Gothic"/>
                <w:b w:val="1"/>
                <w:color w:val="ff0000"/>
                <w:sz w:val="18"/>
                <w:szCs w:val="18"/>
              </w:rPr>
            </w:pPr>
            <w:r w:rsidDel="00000000" w:rsidR="00000000" w:rsidRPr="00000000">
              <w:rPr>
                <w:rtl w:val="0"/>
              </w:rPr>
            </w:r>
          </w:p>
          <w:p w:rsidR="00000000" w:rsidDel="00000000" w:rsidP="00000000" w:rsidRDefault="00000000" w:rsidRPr="00000000" w14:paraId="0000003C">
            <w:pPr>
              <w:spacing w:line="60" w:lineRule="auto"/>
              <w:rPr>
                <w:rFonts w:ascii="Helvetica Neue" w:cs="Helvetica Neue" w:eastAsia="Helvetica Neue" w:hAnsi="Helvetica Neue"/>
                <w:b w:val="1"/>
                <w:color w:val="000000"/>
                <w:sz w:val="18"/>
                <w:szCs w:val="18"/>
              </w:rPr>
            </w:pPr>
            <w:r w:rsidDel="00000000" w:rsidR="00000000" w:rsidRPr="00000000">
              <w:rPr>
                <w:rFonts w:ascii="Helvetica Neue" w:cs="Helvetica Neue" w:eastAsia="Helvetica Neue" w:hAnsi="Helvetica Neue"/>
                <w:b w:val="1"/>
                <w:color w:val="000000"/>
                <w:sz w:val="18"/>
                <w:szCs w:val="18"/>
                <w:rtl w:val="0"/>
              </w:rPr>
              <w:t xml:space="preserve">Course </w:t>
            </w:r>
          </w:p>
          <w:p w:rsidR="00000000" w:rsidDel="00000000" w:rsidP="00000000" w:rsidRDefault="00000000" w:rsidRPr="00000000" w14:paraId="0000003D">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b w:val="1"/>
                <w:color w:val="000000"/>
                <w:sz w:val="18"/>
                <w:szCs w:val="18"/>
                <w:rtl w:val="0"/>
              </w:rPr>
              <w:t xml:space="preserve">Schedule</w:t>
            </w:r>
            <w:r w:rsidDel="00000000" w:rsidR="00000000" w:rsidRPr="00000000">
              <w:rPr>
                <w:rtl w:val="0"/>
              </w:rPr>
            </w:r>
          </w:p>
        </w:tc>
        <w:tc>
          <w:tcPr>
            <w:vAlign w:val="center"/>
          </w:tcPr>
          <w:p w:rsidR="00000000" w:rsidDel="00000000" w:rsidP="00000000" w:rsidRDefault="00000000" w:rsidRPr="00000000" w14:paraId="0000003E">
            <w:pPr>
              <w:jc w:val="cente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No</w:t>
            </w:r>
          </w:p>
        </w:tc>
        <w:tc>
          <w:tcPr>
            <w:gridSpan w:val="2"/>
            <w:vAlign w:val="center"/>
          </w:tcPr>
          <w:p w:rsidR="00000000" w:rsidDel="00000000" w:rsidP="00000000" w:rsidRDefault="00000000" w:rsidRPr="00000000" w14:paraId="0000003F">
            <w:pPr>
              <w:jc w:val="center"/>
              <w:rPr>
                <w:rFonts w:ascii="Helvetica Neue" w:cs="Helvetica Neue" w:eastAsia="Helvetica Neue" w:hAnsi="Helvetica Neue"/>
                <w:color w:val="ff0000"/>
                <w:sz w:val="18"/>
                <w:szCs w:val="18"/>
              </w:rPr>
            </w:pPr>
            <w:r w:rsidDel="00000000" w:rsidR="00000000" w:rsidRPr="00000000">
              <w:rPr>
                <w:rFonts w:ascii="Helvetica Neue" w:cs="Helvetica Neue" w:eastAsia="Helvetica Neue" w:hAnsi="Helvetica Neue"/>
                <w:color w:val="000000"/>
                <w:sz w:val="18"/>
                <w:szCs w:val="18"/>
                <w:rtl w:val="0"/>
              </w:rPr>
              <w:t xml:space="preserve">Contents</w:t>
            </w:r>
            <w:r w:rsidDel="00000000" w:rsidR="00000000" w:rsidRPr="00000000">
              <w:rPr>
                <w:rtl w:val="0"/>
              </w:rPr>
            </w:r>
          </w:p>
        </w:tc>
        <w:tc>
          <w:tcPr>
            <w:vAlign w:val="center"/>
          </w:tcPr>
          <w:p w:rsidR="00000000" w:rsidDel="00000000" w:rsidP="00000000" w:rsidRDefault="00000000" w:rsidRPr="00000000" w14:paraId="00000041">
            <w:pPr>
              <w:jc w:val="center"/>
              <w:rPr>
                <w:rFonts w:ascii="Helvetica Neue" w:cs="Helvetica Neue" w:eastAsia="Helvetica Neue" w:hAnsi="Helvetica Neue"/>
                <w:color w:val="ff0000"/>
                <w:sz w:val="18"/>
                <w:szCs w:val="18"/>
              </w:rPr>
            </w:pPr>
            <w:r w:rsidDel="00000000" w:rsidR="00000000" w:rsidRPr="00000000">
              <w:rPr>
                <w:rFonts w:ascii="Helvetica Neue" w:cs="Helvetica Neue" w:eastAsia="Helvetica Neue" w:hAnsi="Helvetica Neue"/>
                <w:color w:val="000000"/>
                <w:sz w:val="18"/>
                <w:szCs w:val="18"/>
                <w:rtl w:val="0"/>
              </w:rPr>
              <w:t xml:space="preserve">Homework</w:t>
            </w:r>
            <w:r w:rsidDel="00000000" w:rsidR="00000000" w:rsidRPr="00000000">
              <w:rPr>
                <w:rtl w:val="0"/>
              </w:rPr>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color w:val="ff0000"/>
                <w:sz w:val="18"/>
                <w:szCs w:val="18"/>
              </w:rPr>
            </w:pPr>
            <w:r w:rsidDel="00000000" w:rsidR="00000000" w:rsidRPr="00000000">
              <w:rPr>
                <w:rtl w:val="0"/>
              </w:rPr>
            </w:r>
          </w:p>
        </w:tc>
        <w:tc>
          <w:tcPr>
            <w:vAlign w:val="center"/>
          </w:tcPr>
          <w:p w:rsidR="00000000" w:rsidDel="00000000" w:rsidP="00000000" w:rsidRDefault="00000000" w:rsidRPr="00000000" w14:paraId="00000043">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w:t>
            </w:r>
          </w:p>
        </w:tc>
        <w:tc>
          <w:tcPr>
            <w:gridSpan w:val="2"/>
            <w:vAlign w:val="center"/>
          </w:tcPr>
          <w:p w:rsidR="00000000" w:rsidDel="00000000" w:rsidP="00000000" w:rsidRDefault="00000000" w:rsidRPr="00000000" w14:paraId="00000044">
            <w:pPr>
              <w:jc w:val="left"/>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Introduction: The Introduction of Syllabus, Course, and the Instructor &amp; Students </w:t>
            </w:r>
            <w:r w:rsidDel="00000000" w:rsidR="00000000" w:rsidRPr="00000000">
              <w:rPr>
                <w:rtl w:val="0"/>
              </w:rPr>
            </w:r>
          </w:p>
        </w:tc>
        <w:tc>
          <w:tcPr>
            <w:vAlign w:val="center"/>
          </w:tcPr>
          <w:p w:rsidR="00000000" w:rsidDel="00000000" w:rsidP="00000000" w:rsidRDefault="00000000" w:rsidRPr="00000000" w14:paraId="00000046">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vocabulary section of Lesson 1 worksheet and read syllabus</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48">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2</w:t>
            </w:r>
          </w:p>
        </w:tc>
        <w:tc>
          <w:tcPr>
            <w:gridSpan w:val="2"/>
            <w:vAlign w:val="center"/>
          </w:tcPr>
          <w:p w:rsidR="00000000" w:rsidDel="00000000" w:rsidP="00000000" w:rsidRDefault="00000000" w:rsidRPr="00000000" w14:paraId="0000004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What Is Political Science? Lesson 1 Politics &amp; Interests</w:t>
            </w:r>
          </w:p>
        </w:tc>
        <w:tc>
          <w:tcPr>
            <w:vAlign w:val="center"/>
          </w:tcPr>
          <w:p w:rsidR="00000000" w:rsidDel="00000000" w:rsidP="00000000" w:rsidRDefault="00000000" w:rsidRPr="00000000" w14:paraId="0000004B">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Lesson 1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4D">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3</w:t>
            </w:r>
          </w:p>
        </w:tc>
        <w:tc>
          <w:tcPr>
            <w:gridSpan w:val="2"/>
            <w:vAlign w:val="center"/>
          </w:tcPr>
          <w:p w:rsidR="00000000" w:rsidDel="00000000" w:rsidP="00000000" w:rsidRDefault="00000000" w:rsidRPr="00000000" w14:paraId="0000004E">
            <w:pPr>
              <w:rPr>
                <w:rFonts w:ascii="Helvetica Neue" w:cs="Helvetica Neue" w:eastAsia="Helvetica Neue" w:hAnsi="Helvetica Neue"/>
                <w:color w:val="000000"/>
                <w:sz w:val="18"/>
                <w:szCs w:val="18"/>
              </w:rPr>
            </w:pPr>
            <w:r w:rsidDel="00000000" w:rsidR="00000000" w:rsidRPr="00000000">
              <w:rPr>
                <w:rFonts w:ascii="Arial" w:cs="Arial" w:eastAsia="Arial" w:hAnsi="Arial"/>
                <w:sz w:val="20"/>
                <w:szCs w:val="20"/>
                <w:rtl w:val="0"/>
              </w:rPr>
              <w:t xml:space="preserve">What Is Political Science? Lesson 1 Politics &amp; Interests </w:t>
            </w:r>
            <w:r w:rsidDel="00000000" w:rsidR="00000000" w:rsidRPr="00000000">
              <w:rPr>
                <w:rtl w:val="0"/>
              </w:rPr>
            </w:r>
          </w:p>
        </w:tc>
        <w:tc>
          <w:tcPr>
            <w:vAlign w:val="center"/>
          </w:tcPr>
          <w:p w:rsidR="00000000" w:rsidDel="00000000" w:rsidP="00000000" w:rsidRDefault="00000000" w:rsidRPr="00000000" w14:paraId="00000050">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last section of Lesson 1 worksheet </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52">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4</w:t>
            </w:r>
          </w:p>
        </w:tc>
        <w:tc>
          <w:tcPr>
            <w:gridSpan w:val="2"/>
            <w:vAlign w:val="center"/>
          </w:tcPr>
          <w:p w:rsidR="00000000" w:rsidDel="00000000" w:rsidP="00000000" w:rsidRDefault="00000000" w:rsidRPr="00000000" w14:paraId="00000053">
            <w:pPr>
              <w:jc w:val="left"/>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What Is Political Science? Lesson 1 Politics &amp; Interests, and Lesson 2 Politics &amp; Power</w:t>
            </w:r>
            <w:r w:rsidDel="00000000" w:rsidR="00000000" w:rsidRPr="00000000">
              <w:rPr>
                <w:rtl w:val="0"/>
              </w:rPr>
            </w:r>
          </w:p>
        </w:tc>
        <w:tc>
          <w:tcPr>
            <w:vAlign w:val="center"/>
          </w:tcPr>
          <w:p w:rsidR="00000000" w:rsidDel="00000000" w:rsidP="00000000" w:rsidRDefault="00000000" w:rsidRPr="00000000" w14:paraId="00000055">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Complete entire Lesson 1 worksheet for submission</w:t>
            </w:r>
          </w:p>
          <w:p w:rsidR="00000000" w:rsidDel="00000000" w:rsidP="00000000" w:rsidRDefault="00000000" w:rsidRPr="00000000" w14:paraId="00000056">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Do vocabulary section of Lesson 2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58">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5</w:t>
            </w:r>
          </w:p>
        </w:tc>
        <w:tc>
          <w:tcPr>
            <w:gridSpan w:val="2"/>
            <w:vAlign w:val="center"/>
          </w:tcPr>
          <w:p w:rsidR="00000000" w:rsidDel="00000000" w:rsidP="00000000" w:rsidRDefault="00000000" w:rsidRPr="00000000" w14:paraId="00000059">
            <w:pPr>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What Is Political Science? Lesson 2 Politics &amp; Power</w:t>
            </w:r>
            <w:r w:rsidDel="00000000" w:rsidR="00000000" w:rsidRPr="00000000">
              <w:rPr>
                <w:rtl w:val="0"/>
              </w:rPr>
            </w:r>
          </w:p>
        </w:tc>
        <w:tc>
          <w:tcPr>
            <w:vAlign w:val="center"/>
          </w:tcPr>
          <w:p w:rsidR="00000000" w:rsidDel="00000000" w:rsidP="00000000" w:rsidRDefault="00000000" w:rsidRPr="00000000" w14:paraId="0000005B">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Lesson 2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5D">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6</w:t>
            </w:r>
          </w:p>
        </w:tc>
        <w:tc>
          <w:tcPr>
            <w:gridSpan w:val="2"/>
            <w:vAlign w:val="center"/>
          </w:tcPr>
          <w:p w:rsidR="00000000" w:rsidDel="00000000" w:rsidP="00000000" w:rsidRDefault="00000000" w:rsidRPr="00000000" w14:paraId="0000005E">
            <w:pPr>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What Is Political Science? Lesson 2 Politics &amp; Power, and Lesson 3 Politics &amp; Collective Action</w:t>
            </w:r>
            <w:r w:rsidDel="00000000" w:rsidR="00000000" w:rsidRPr="00000000">
              <w:rPr>
                <w:rtl w:val="0"/>
              </w:rPr>
            </w:r>
          </w:p>
        </w:tc>
        <w:tc>
          <w:tcPr>
            <w:vAlign w:val="center"/>
          </w:tcPr>
          <w:p w:rsidR="00000000" w:rsidDel="00000000" w:rsidP="00000000" w:rsidRDefault="00000000" w:rsidRPr="00000000" w14:paraId="00000060">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Complete entire Lesson 2 worksheet for submission</w:t>
            </w:r>
          </w:p>
          <w:p w:rsidR="00000000" w:rsidDel="00000000" w:rsidP="00000000" w:rsidRDefault="00000000" w:rsidRPr="00000000" w14:paraId="00000061">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Do vocabulary section of Lesson 3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63">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7</w:t>
            </w:r>
          </w:p>
        </w:tc>
        <w:tc>
          <w:tcPr>
            <w:gridSpan w:val="2"/>
            <w:vAlign w:val="center"/>
          </w:tcPr>
          <w:p w:rsidR="00000000" w:rsidDel="00000000" w:rsidP="00000000" w:rsidRDefault="00000000" w:rsidRPr="00000000" w14:paraId="00000064">
            <w:pPr>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What Is Political Science? Lesson 3 Politics &amp; Collective Action</w:t>
            </w:r>
            <w:r w:rsidDel="00000000" w:rsidR="00000000" w:rsidRPr="00000000">
              <w:rPr>
                <w:rtl w:val="0"/>
              </w:rPr>
            </w:r>
          </w:p>
        </w:tc>
        <w:tc>
          <w:tcPr>
            <w:vAlign w:val="center"/>
          </w:tcPr>
          <w:p w:rsidR="00000000" w:rsidDel="00000000" w:rsidP="00000000" w:rsidRDefault="00000000" w:rsidRPr="00000000" w14:paraId="00000066">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Lesson 3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68">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8</w:t>
            </w:r>
          </w:p>
        </w:tc>
        <w:tc>
          <w:tcPr>
            <w:gridSpan w:val="2"/>
            <w:vAlign w:val="center"/>
          </w:tcPr>
          <w:p w:rsidR="00000000" w:rsidDel="00000000" w:rsidP="00000000" w:rsidRDefault="00000000" w:rsidRPr="00000000" w14:paraId="00000069">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Review Lesson 3 Politics &amp; Collective Action</w:t>
            </w:r>
          </w:p>
          <w:p w:rsidR="00000000" w:rsidDel="00000000" w:rsidP="00000000" w:rsidRDefault="00000000" w:rsidRPr="00000000" w14:paraId="0000006A">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Midterm Exam</w:t>
            </w:r>
          </w:p>
        </w:tc>
        <w:tc>
          <w:tcPr>
            <w:vAlign w:val="center"/>
          </w:tcPr>
          <w:p w:rsidR="00000000" w:rsidDel="00000000" w:rsidP="00000000" w:rsidRDefault="00000000" w:rsidRPr="00000000" w14:paraId="0000006C">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Record your oral answer</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6E">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9</w:t>
            </w:r>
          </w:p>
        </w:tc>
        <w:tc>
          <w:tcPr>
            <w:gridSpan w:val="2"/>
            <w:vAlign w:val="center"/>
          </w:tcPr>
          <w:p w:rsidR="00000000" w:rsidDel="00000000" w:rsidP="00000000" w:rsidRDefault="00000000" w:rsidRPr="00000000" w14:paraId="0000006F">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Political Systems: Lesson 4 The Development of the Modern State</w:t>
            </w:r>
          </w:p>
        </w:tc>
        <w:tc>
          <w:tcPr>
            <w:vAlign w:val="center"/>
          </w:tcPr>
          <w:p w:rsidR="00000000" w:rsidDel="00000000" w:rsidP="00000000" w:rsidRDefault="00000000" w:rsidRPr="00000000" w14:paraId="00000071">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Complete entire Lesson 3 worksheet for submission</w:t>
            </w:r>
          </w:p>
          <w:p w:rsidR="00000000" w:rsidDel="00000000" w:rsidP="00000000" w:rsidRDefault="00000000" w:rsidRPr="00000000" w14:paraId="00000072">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Do vocabulary section of Lesson 4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74">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10</w:t>
            </w:r>
          </w:p>
        </w:tc>
        <w:tc>
          <w:tcPr>
            <w:gridSpan w:val="2"/>
            <w:vAlign w:val="center"/>
          </w:tcPr>
          <w:p w:rsidR="00000000" w:rsidDel="00000000" w:rsidP="00000000" w:rsidRDefault="00000000" w:rsidRPr="00000000" w14:paraId="00000075">
            <w:pPr>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Understanding Political Systems: Lesson 4 The Development of the Modern State</w:t>
            </w:r>
            <w:r w:rsidDel="00000000" w:rsidR="00000000" w:rsidRPr="00000000">
              <w:rPr>
                <w:rtl w:val="0"/>
              </w:rPr>
            </w:r>
          </w:p>
        </w:tc>
        <w:tc>
          <w:tcPr>
            <w:vAlign w:val="center"/>
          </w:tcPr>
          <w:p w:rsidR="00000000" w:rsidDel="00000000" w:rsidP="00000000" w:rsidRDefault="00000000" w:rsidRPr="00000000" w14:paraId="00000077">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Lesson 4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79">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11</w:t>
            </w:r>
          </w:p>
        </w:tc>
        <w:tc>
          <w:tcPr>
            <w:gridSpan w:val="2"/>
            <w:vAlign w:val="center"/>
          </w:tcPr>
          <w:p w:rsidR="00000000" w:rsidDel="00000000" w:rsidP="00000000" w:rsidRDefault="00000000" w:rsidRPr="00000000" w14:paraId="0000007A">
            <w:pPr>
              <w:rPr>
                <w:rFonts w:ascii="Helvetica Neue" w:cs="Helvetica Neue" w:eastAsia="Helvetica Neue" w:hAnsi="Helvetica Neue"/>
                <w:color w:val="000000"/>
                <w:sz w:val="18"/>
                <w:szCs w:val="18"/>
              </w:rPr>
            </w:pPr>
            <w:r w:rsidDel="00000000" w:rsidR="00000000" w:rsidRPr="00000000">
              <w:rPr>
                <w:rFonts w:ascii="Arial" w:cs="Arial" w:eastAsia="Arial" w:hAnsi="Arial"/>
                <w:sz w:val="20"/>
                <w:szCs w:val="20"/>
                <w:rtl w:val="0"/>
              </w:rPr>
              <w:t xml:space="preserve">Understanding Political Systems: Lesson 4 The Development of the Modern State</w:t>
            </w:r>
            <w:r w:rsidDel="00000000" w:rsidR="00000000" w:rsidRPr="00000000">
              <w:rPr>
                <w:rtl w:val="0"/>
              </w:rPr>
            </w:r>
          </w:p>
        </w:tc>
        <w:tc>
          <w:tcPr>
            <w:vAlign w:val="center"/>
          </w:tcPr>
          <w:p w:rsidR="00000000" w:rsidDel="00000000" w:rsidP="00000000" w:rsidRDefault="00000000" w:rsidRPr="00000000" w14:paraId="0000007C">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Complete entire Lesson 4 worksheet for submission</w:t>
            </w:r>
          </w:p>
          <w:p w:rsidR="00000000" w:rsidDel="00000000" w:rsidP="00000000" w:rsidRDefault="00000000" w:rsidRPr="00000000" w14:paraId="0000007D">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 Do vocabulary section of Lesson 5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7F">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12</w:t>
            </w:r>
          </w:p>
        </w:tc>
        <w:tc>
          <w:tcPr>
            <w:gridSpan w:val="2"/>
            <w:vAlign w:val="center"/>
          </w:tcPr>
          <w:p w:rsidR="00000000" w:rsidDel="00000000" w:rsidP="00000000" w:rsidRDefault="00000000" w:rsidRPr="00000000" w14:paraId="00000080">
            <w:pP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Understanding Political Systems: Lesson 5 Modern Democracy</w:t>
            </w:r>
          </w:p>
        </w:tc>
        <w:tc>
          <w:tcPr>
            <w:vAlign w:val="center"/>
          </w:tcPr>
          <w:p w:rsidR="00000000" w:rsidDel="00000000" w:rsidP="00000000" w:rsidRDefault="00000000" w:rsidRPr="00000000" w14:paraId="00000082">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Lesson 5 worksheet</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4">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13</w:t>
            </w:r>
          </w:p>
        </w:tc>
        <w:tc>
          <w:tcPr>
            <w:gridSpan w:val="2"/>
            <w:vAlign w:val="center"/>
          </w:tcPr>
          <w:p w:rsidR="00000000" w:rsidDel="00000000" w:rsidP="00000000" w:rsidRDefault="00000000" w:rsidRPr="00000000" w14:paraId="00000085">
            <w:pPr>
              <w:rPr>
                <w:rFonts w:ascii="Helvetica Neue" w:cs="Helvetica Neue" w:eastAsia="Helvetica Neue" w:hAnsi="Helvetica Neue"/>
                <w:color w:val="000000"/>
                <w:sz w:val="18"/>
                <w:szCs w:val="18"/>
              </w:rPr>
            </w:pPr>
            <w:r w:rsidDel="00000000" w:rsidR="00000000" w:rsidRPr="00000000">
              <w:rPr>
                <w:rFonts w:ascii="Arial" w:cs="Arial" w:eastAsia="Arial" w:hAnsi="Arial"/>
                <w:sz w:val="20"/>
                <w:szCs w:val="20"/>
                <w:rtl w:val="0"/>
              </w:rPr>
              <w:t xml:space="preserve">Understanding Political Systems: Lesson 5 Modern Democracy</w:t>
            </w:r>
            <w:r w:rsidDel="00000000" w:rsidR="00000000" w:rsidRPr="00000000">
              <w:rPr>
                <w:rtl w:val="0"/>
              </w:rPr>
            </w:r>
          </w:p>
        </w:tc>
        <w:tc>
          <w:tcPr>
            <w:vAlign w:val="center"/>
          </w:tcPr>
          <w:p w:rsidR="00000000" w:rsidDel="00000000" w:rsidP="00000000" w:rsidRDefault="00000000" w:rsidRPr="00000000" w14:paraId="00000087">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Submit poster presentation script by email</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9">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14</w:t>
            </w:r>
          </w:p>
        </w:tc>
        <w:tc>
          <w:tcPr>
            <w:gridSpan w:val="2"/>
            <w:vAlign w:val="center"/>
          </w:tcPr>
          <w:p w:rsidR="00000000" w:rsidDel="00000000" w:rsidP="00000000" w:rsidRDefault="00000000" w:rsidRPr="00000000" w14:paraId="0000008A">
            <w:pPr>
              <w:rPr>
                <w:rFonts w:ascii="Times New Roman" w:cs="Times New Roman" w:eastAsia="Times New Roman" w:hAnsi="Times New Roman"/>
                <w:color w:val="000000"/>
                <w:sz w:val="20"/>
                <w:szCs w:val="20"/>
              </w:rPr>
            </w:pPr>
            <w:r w:rsidDel="00000000" w:rsidR="00000000" w:rsidRPr="00000000">
              <w:rPr>
                <w:rFonts w:ascii="Arial" w:cs="Arial" w:eastAsia="Arial" w:hAnsi="Arial"/>
                <w:sz w:val="20"/>
                <w:szCs w:val="20"/>
                <w:rtl w:val="0"/>
              </w:rPr>
              <w:t xml:space="preserve">Understanding Political Systems: Lesson 5 Modern Democracy</w:t>
            </w:r>
            <w:r w:rsidDel="00000000" w:rsidR="00000000" w:rsidRPr="00000000">
              <w:rPr>
                <w:rtl w:val="0"/>
              </w:rPr>
            </w:r>
          </w:p>
        </w:tc>
        <w:tc>
          <w:tcPr>
            <w:vAlign w:val="center"/>
          </w:tcPr>
          <w:p w:rsidR="00000000" w:rsidDel="00000000" w:rsidP="00000000" w:rsidRDefault="00000000" w:rsidRPr="00000000" w14:paraId="0000008C">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Complete entire Lesson 5 worksheet for submission</w:t>
            </w:r>
          </w:p>
        </w:tc>
      </w:tr>
      <w:tr>
        <w:trPr>
          <w:cantSplit w:val="0"/>
          <w:trHeight w:val="56" w:hRule="atLeast"/>
          <w:tblHeader w:val="0"/>
        </w:trPr>
        <w:tc>
          <w:tcPr>
            <w:vMerge w:val="continue"/>
            <w:shd w:fill="d9e2f3"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0"/>
                <w:szCs w:val="20"/>
              </w:rPr>
            </w:pPr>
            <w:r w:rsidDel="00000000" w:rsidR="00000000" w:rsidRPr="00000000">
              <w:rPr>
                <w:rtl w:val="0"/>
              </w:rPr>
            </w:r>
          </w:p>
        </w:tc>
        <w:tc>
          <w:tcPr>
            <w:vAlign w:val="center"/>
          </w:tcPr>
          <w:p w:rsidR="00000000" w:rsidDel="00000000" w:rsidP="00000000" w:rsidRDefault="00000000" w:rsidRPr="00000000" w14:paraId="0000008E">
            <w:pPr>
              <w:rPr>
                <w:rFonts w:ascii="Helvetica Neue" w:cs="Helvetica Neue" w:eastAsia="Helvetica Neue" w:hAnsi="Helvetica Neue"/>
                <w:color w:val="000000"/>
                <w:sz w:val="18"/>
                <w:szCs w:val="18"/>
              </w:rPr>
            </w:pPr>
            <w:r w:rsidDel="00000000" w:rsidR="00000000" w:rsidRPr="00000000">
              <w:rPr>
                <w:rFonts w:ascii="Helvetica Neue" w:cs="Helvetica Neue" w:eastAsia="Helvetica Neue" w:hAnsi="Helvetica Neue"/>
                <w:color w:val="000000"/>
                <w:sz w:val="18"/>
                <w:szCs w:val="18"/>
                <w:rtl w:val="0"/>
              </w:rPr>
              <w:t xml:space="preserve">15</w:t>
            </w:r>
          </w:p>
        </w:tc>
        <w:tc>
          <w:tcPr>
            <w:gridSpan w:val="2"/>
            <w:vAlign w:val="center"/>
          </w:tcPr>
          <w:p w:rsidR="00000000" w:rsidDel="00000000" w:rsidP="00000000" w:rsidRDefault="00000000" w:rsidRPr="00000000" w14:paraId="0000008F">
            <w:pP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Poster Presentations</w:t>
            </w:r>
          </w:p>
        </w:tc>
        <w:tc>
          <w:tcPr>
            <w:vAlign w:val="center"/>
          </w:tcPr>
          <w:p w:rsidR="00000000" w:rsidDel="00000000" w:rsidP="00000000" w:rsidRDefault="00000000" w:rsidRPr="00000000" w14:paraId="00000091">
            <w:pPr>
              <w:jc w:val="lef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Preparation for the final exam</w:t>
            </w:r>
          </w:p>
        </w:tc>
      </w:tr>
      <w:tr>
        <w:trPr>
          <w:cantSplit w:val="0"/>
          <w:trHeight w:val="695" w:hRule="atLeast"/>
          <w:tblHeader w:val="0"/>
        </w:trPr>
        <w:tc>
          <w:tcPr>
            <w:shd w:fill="d9e2f3" w:val="clear"/>
            <w:vAlign w:val="center"/>
          </w:tcPr>
          <w:p w:rsidR="00000000" w:rsidDel="00000000" w:rsidP="00000000" w:rsidRDefault="00000000" w:rsidRPr="00000000" w14:paraId="00000092">
            <w:pPr>
              <w:spacing w:line="60" w:lineRule="auto"/>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Grading</w:t>
            </w:r>
          </w:p>
        </w:tc>
        <w:tc>
          <w:tcPr>
            <w:gridSpan w:val="4"/>
            <w:vAlign w:val="center"/>
          </w:tcPr>
          <w:p w:rsidR="00000000" w:rsidDel="00000000" w:rsidP="00000000" w:rsidRDefault="00000000" w:rsidRPr="00000000" w14:paraId="00000093">
            <w:pPr>
              <w:tabs>
                <w:tab w:val="right" w:pos="4536"/>
              </w:tabs>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Grades will be determined by: </w:t>
            </w:r>
          </w:p>
          <w:p w:rsidR="00000000" w:rsidDel="00000000" w:rsidP="00000000" w:rsidRDefault="00000000" w:rsidRPr="00000000" w14:paraId="00000094">
            <w:pPr>
              <w:numPr>
                <w:ilvl w:val="0"/>
                <w:numId w:val="2"/>
              </w:numPr>
              <w:tabs>
                <w:tab w:val="right" w:pos="5670"/>
              </w:tabs>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Worksheet homework (30%)</w:t>
              <w:tab/>
              <w:t xml:space="preserve"> </w:t>
            </w:r>
          </w:p>
          <w:p w:rsidR="00000000" w:rsidDel="00000000" w:rsidP="00000000" w:rsidRDefault="00000000" w:rsidRPr="00000000" w14:paraId="00000095">
            <w:pPr>
              <w:numPr>
                <w:ilvl w:val="0"/>
                <w:numId w:val="2"/>
              </w:numPr>
              <w:tabs>
                <w:tab w:val="right" w:pos="5670"/>
              </w:tabs>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Midterm exam (20%)</w:t>
            </w:r>
          </w:p>
          <w:p w:rsidR="00000000" w:rsidDel="00000000" w:rsidP="00000000" w:rsidRDefault="00000000" w:rsidRPr="00000000" w14:paraId="00000096">
            <w:pPr>
              <w:numPr>
                <w:ilvl w:val="0"/>
                <w:numId w:val="2"/>
              </w:numPr>
              <w:tabs>
                <w:tab w:val="right" w:pos="5670"/>
              </w:tabs>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Final exam (25%)</w:t>
              <w:tab/>
              <w:t xml:space="preserve"> </w:t>
            </w:r>
          </w:p>
          <w:p w:rsidR="00000000" w:rsidDel="00000000" w:rsidP="00000000" w:rsidRDefault="00000000" w:rsidRPr="00000000" w14:paraId="00000097">
            <w:pPr>
              <w:numPr>
                <w:ilvl w:val="0"/>
                <w:numId w:val="2"/>
              </w:numPr>
              <w:tabs>
                <w:tab w:val="right" w:pos="5670"/>
              </w:tabs>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Two Video Recordings (10%)</w:t>
            </w:r>
          </w:p>
          <w:p w:rsidR="00000000" w:rsidDel="00000000" w:rsidP="00000000" w:rsidRDefault="00000000" w:rsidRPr="00000000" w14:paraId="00000098">
            <w:pPr>
              <w:numPr>
                <w:ilvl w:val="0"/>
                <w:numId w:val="2"/>
              </w:numPr>
              <w:tabs>
                <w:tab w:val="right" w:pos="5670"/>
              </w:tabs>
              <w:ind w:left="720" w:hanging="36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Poster Presentation (15%)    </w:t>
            </w:r>
          </w:p>
        </w:tc>
      </w:tr>
      <w:tr>
        <w:trPr>
          <w:cantSplit w:val="0"/>
          <w:trHeight w:val="551" w:hRule="atLeast"/>
          <w:tblHeader w:val="0"/>
        </w:trPr>
        <w:tc>
          <w:tcPr>
            <w:shd w:fill="d9e2f3" w:val="clear"/>
            <w:vAlign w:val="center"/>
          </w:tcPr>
          <w:p w:rsidR="00000000" w:rsidDel="00000000" w:rsidP="00000000" w:rsidRDefault="00000000" w:rsidRPr="00000000" w14:paraId="0000009C">
            <w:pPr>
              <w:spacing w:line="60" w:lineRule="auto"/>
              <w:rPr>
                <w:rFonts w:ascii="Times New Roman" w:cs="Times New Roman" w:eastAsia="Times New Roman" w:hAnsi="Times New Roman"/>
                <w:sz w:val="18"/>
                <w:szCs w:val="18"/>
              </w:rPr>
            </w:pPr>
            <w:r w:rsidDel="00000000" w:rsidR="00000000" w:rsidRPr="00000000">
              <w:rPr>
                <w:rFonts w:ascii="Helvetica Neue" w:cs="Helvetica Neue" w:eastAsia="Helvetica Neue" w:hAnsi="Helvetica Neue"/>
                <w:sz w:val="18"/>
                <w:szCs w:val="18"/>
                <w:rtl w:val="0"/>
              </w:rPr>
              <w:t xml:space="preserve">Textbooks</w:t>
            </w:r>
            <w:r w:rsidDel="00000000" w:rsidR="00000000" w:rsidRPr="00000000">
              <w:rPr>
                <w:rtl w:val="0"/>
              </w:rPr>
            </w:r>
          </w:p>
        </w:tc>
        <w:tc>
          <w:tcPr>
            <w:gridSpan w:val="4"/>
            <w:vAlign w:val="center"/>
          </w:tcPr>
          <w:p w:rsidR="00000000" w:rsidDel="00000000" w:rsidP="00000000" w:rsidRDefault="00000000" w:rsidRPr="00000000" w14:paraId="0000009D">
            <w:pPr>
              <w:rPr>
                <w:rFonts w:ascii="Arial" w:cs="Arial" w:eastAsia="Arial" w:hAnsi="Arial"/>
                <w:sz w:val="20"/>
                <w:szCs w:val="20"/>
              </w:rPr>
            </w:pPr>
            <w:r w:rsidDel="00000000" w:rsidR="00000000" w:rsidRPr="00000000">
              <w:rPr>
                <w:rFonts w:ascii="Arial" w:cs="Arial" w:eastAsia="Arial" w:hAnsi="Arial"/>
                <w:sz w:val="20"/>
                <w:szCs w:val="20"/>
                <w:rtl w:val="0"/>
              </w:rPr>
              <w:t xml:space="preserve">There is no required textbook for this course. Handouts will be provided by the instructor. Bring a folder to keep these handouts and prepare for notetaking (a notebook and pens/pencils).</w:t>
            </w:r>
          </w:p>
        </w:tc>
      </w:tr>
      <w:tr>
        <w:trPr>
          <w:cantSplit w:val="0"/>
          <w:trHeight w:val="556" w:hRule="atLeast"/>
          <w:tblHeader w:val="0"/>
        </w:trPr>
        <w:tc>
          <w:tcPr>
            <w:shd w:fill="d9e2f3" w:val="clear"/>
            <w:vAlign w:val="center"/>
          </w:tcPr>
          <w:p w:rsidR="00000000" w:rsidDel="00000000" w:rsidP="00000000" w:rsidRDefault="00000000" w:rsidRPr="00000000" w14:paraId="000000A1">
            <w:pPr>
              <w:spacing w:line="60" w:lineRule="auto"/>
              <w:jc w:val="left"/>
              <w:rPr>
                <w:rFonts w:ascii="Times New Roman" w:cs="Times New Roman" w:eastAsia="Times New Roman" w:hAnsi="Times New Roman"/>
                <w:sz w:val="18"/>
                <w:szCs w:val="18"/>
              </w:rPr>
            </w:pPr>
            <w:r w:rsidDel="00000000" w:rsidR="00000000" w:rsidRPr="00000000">
              <w:rPr>
                <w:rFonts w:ascii="Helvetica Neue" w:cs="Helvetica Neue" w:eastAsia="Helvetica Neue" w:hAnsi="Helvetica Neue"/>
                <w:sz w:val="18"/>
                <w:szCs w:val="18"/>
                <w:rtl w:val="0"/>
              </w:rPr>
              <w:t xml:space="preserve">References</w:t>
            </w:r>
            <w:r w:rsidDel="00000000" w:rsidR="00000000" w:rsidRPr="00000000">
              <w:rPr>
                <w:rtl w:val="0"/>
              </w:rPr>
            </w:r>
          </w:p>
        </w:tc>
        <w:tc>
          <w:tcPr>
            <w:gridSpan w:val="4"/>
            <w:vAlign w:val="center"/>
          </w:tcPr>
          <w:p w:rsidR="00000000" w:rsidDel="00000000" w:rsidP="00000000" w:rsidRDefault="00000000" w:rsidRPr="00000000" w14:paraId="000000A2">
            <w:pPr>
              <w:rPr>
                <w:rFonts w:ascii="Times New Roman" w:cs="Times New Roman" w:eastAsia="Times New Roman" w:hAnsi="Times New Roman"/>
                <w:sz w:val="18"/>
                <w:szCs w:val="18"/>
              </w:rPr>
            </w:pPr>
            <w:r w:rsidDel="00000000" w:rsidR="00000000" w:rsidRPr="00000000">
              <w:rPr>
                <w:rtl w:val="0"/>
              </w:rPr>
            </w:r>
          </w:p>
        </w:tc>
      </w:tr>
      <w:tr>
        <w:trPr>
          <w:cantSplit w:val="0"/>
          <w:trHeight w:val="446" w:hRule="atLeast"/>
          <w:tblHeader w:val="0"/>
        </w:trPr>
        <w:tc>
          <w:tcPr>
            <w:shd w:fill="d9e2f3" w:val="clear"/>
            <w:vAlign w:val="center"/>
          </w:tcPr>
          <w:p w:rsidR="00000000" w:rsidDel="00000000" w:rsidP="00000000" w:rsidRDefault="00000000" w:rsidRPr="00000000" w14:paraId="000000A6">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NOTES</w:t>
            </w:r>
          </w:p>
        </w:tc>
        <w:tc>
          <w:tcPr>
            <w:gridSpan w:val="4"/>
            <w:vAlign w:val="center"/>
          </w:tcPr>
          <w:p w:rsidR="00000000" w:rsidDel="00000000" w:rsidP="00000000" w:rsidRDefault="00000000" w:rsidRPr="00000000" w14:paraId="000000A7">
            <w:pPr>
              <w:rPr>
                <w:rFonts w:ascii="Times New Roman" w:cs="Times New Roman" w:eastAsia="Times New Roman" w:hAnsi="Times New Roman"/>
                <w:sz w:val="18"/>
                <w:szCs w:val="18"/>
              </w:rPr>
            </w:pPr>
            <w:r w:rsidDel="00000000" w:rsidR="00000000" w:rsidRPr="00000000">
              <w:rPr>
                <w:rFonts w:ascii="Arial" w:cs="Arial" w:eastAsia="Arial" w:hAnsi="Arial"/>
                <w:sz w:val="22"/>
                <w:szCs w:val="22"/>
                <w:rtl w:val="0"/>
              </w:rPr>
              <w:t xml:space="preserve">I retain the right to modify the syllabus as necessary as the semester unfolds.</w:t>
            </w:r>
            <w:r w:rsidDel="00000000" w:rsidR="00000000" w:rsidRPr="00000000">
              <w:rPr>
                <w:rtl w:val="0"/>
              </w:rPr>
            </w:r>
          </w:p>
        </w:tc>
      </w:tr>
    </w:tbl>
    <w:p w:rsidR="00000000" w:rsidDel="00000000" w:rsidP="00000000" w:rsidRDefault="00000000" w:rsidRPr="00000000" w14:paraId="000000AB">
      <w:pPr>
        <w:widowControl w:val="1"/>
        <w:jc w:val="left"/>
        <w:rPr>
          <w:rFonts w:ascii="MS Gothic" w:cs="MS Gothic" w:eastAsia="MS Gothic" w:hAnsi="MS Gothic"/>
          <w:sz w:val="18"/>
          <w:szCs w:val="18"/>
        </w:rPr>
      </w:pPr>
      <w:r w:rsidDel="00000000" w:rsidR="00000000" w:rsidRPr="00000000">
        <w:rPr>
          <w:rtl w:val="0"/>
        </w:rPr>
      </w:r>
    </w:p>
    <w:sectPr>
      <w:pgSz w:h="16838" w:w="11906" w:orient="portrait"/>
      <w:pgMar w:bottom="851" w:top="851"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S Mincho"/>
  <w:font w:name="Georgia"/>
  <w:font w:name="Arial"/>
  <w:font w:name="Times New Roman"/>
  <w:font w:name="MS Gothic"/>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S Mincho" w:cs="MS Mincho" w:eastAsia="MS Mincho" w:hAnsi="MS Mincho"/>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60BC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B05A6B"/>
    <w:pPr>
      <w:adjustRightInd w:val="0"/>
      <w:ind w:left="840" w:leftChars="400"/>
    </w:pPr>
    <w:rPr>
      <w:rFonts w:ascii="Century" w:cs="MS Mincho" w:hAnsi="Century"/>
      <w:color w:val="000000"/>
      <w:kern w:val="0"/>
      <w:szCs w:val="21"/>
    </w:rPr>
  </w:style>
  <w:style w:type="paragraph" w:styleId="BalloonText">
    <w:name w:val="Balloon Text"/>
    <w:basedOn w:val="Normal"/>
    <w:link w:val="BalloonTextChar"/>
    <w:uiPriority w:val="99"/>
    <w:unhideWhenUsed w:val="1"/>
    <w:rsid w:val="00D2175D"/>
    <w:rPr>
      <w:rFonts w:asciiTheme="majorHAnsi" w:cstheme="majorBidi" w:eastAsiaTheme="majorEastAsia" w:hAnsiTheme="majorHAnsi"/>
      <w:sz w:val="18"/>
      <w:szCs w:val="18"/>
    </w:rPr>
  </w:style>
  <w:style w:type="character" w:styleId="BalloonTextChar" w:customStyle="1">
    <w:name w:val="Balloon Text Char"/>
    <w:basedOn w:val="DefaultParagraphFont"/>
    <w:link w:val="BalloonText"/>
    <w:uiPriority w:val="99"/>
    <w:rsid w:val="00D2175D"/>
    <w:rPr>
      <w:rFonts w:asciiTheme="majorHAnsi" w:cstheme="majorBidi" w:eastAsiaTheme="majorEastAsia" w:hAnsiTheme="majorHAnsi"/>
      <w:sz w:val="18"/>
      <w:szCs w:val="18"/>
    </w:rPr>
  </w:style>
  <w:style w:type="paragraph" w:styleId="Header">
    <w:name w:val="header"/>
    <w:basedOn w:val="Normal"/>
    <w:link w:val="HeaderChar"/>
    <w:uiPriority w:val="99"/>
    <w:unhideWhenUsed w:val="1"/>
    <w:rsid w:val="001C5D1D"/>
    <w:pPr>
      <w:tabs>
        <w:tab w:val="center" w:pos="4252"/>
        <w:tab w:val="right" w:pos="8504"/>
      </w:tabs>
      <w:snapToGrid w:val="0"/>
    </w:pPr>
  </w:style>
  <w:style w:type="character" w:styleId="HeaderChar" w:customStyle="1">
    <w:name w:val="Header Char"/>
    <w:basedOn w:val="DefaultParagraphFont"/>
    <w:link w:val="Header"/>
    <w:uiPriority w:val="99"/>
    <w:rsid w:val="001C5D1D"/>
  </w:style>
  <w:style w:type="paragraph" w:styleId="Footer">
    <w:name w:val="footer"/>
    <w:basedOn w:val="Normal"/>
    <w:link w:val="FooterChar"/>
    <w:uiPriority w:val="99"/>
    <w:unhideWhenUsed w:val="1"/>
    <w:rsid w:val="001C5D1D"/>
    <w:pPr>
      <w:tabs>
        <w:tab w:val="center" w:pos="4252"/>
        <w:tab w:val="right" w:pos="8504"/>
      </w:tabs>
      <w:snapToGrid w:val="0"/>
    </w:pPr>
  </w:style>
  <w:style w:type="character" w:styleId="FooterChar" w:customStyle="1">
    <w:name w:val="Footer Char"/>
    <w:basedOn w:val="DefaultParagraphFont"/>
    <w:link w:val="Footer"/>
    <w:uiPriority w:val="99"/>
    <w:rsid w:val="001C5D1D"/>
  </w:style>
  <w:style w:type="character" w:styleId="Hyperlink">
    <w:name w:val="Hyperlink"/>
    <w:basedOn w:val="DefaultParagraphFont"/>
    <w:uiPriority w:val="99"/>
    <w:unhideWhenUsed w:val="1"/>
    <w:rsid w:val="006620F4"/>
    <w:rPr>
      <w:color w:val="0563c1" w:themeColor="hyperlink"/>
      <w:u w:val="single"/>
    </w:rPr>
  </w:style>
  <w:style w:type="character" w:styleId="UnresolvedMention">
    <w:name w:val="Unresolved Mention"/>
    <w:basedOn w:val="DefaultParagraphFont"/>
    <w:uiPriority w:val="99"/>
    <w:semiHidden w:val="1"/>
    <w:unhideWhenUsed w:val="1"/>
    <w:rsid w:val="006620F4"/>
    <w:rPr>
      <w:color w:val="605e5c"/>
      <w:shd w:color="auto" w:fill="e1dfdd" w:val="clear"/>
    </w:rPr>
  </w:style>
  <w:style w:type="character" w:styleId="FollowedHyperlink">
    <w:name w:val="FollowedHyperlink"/>
    <w:basedOn w:val="DefaultParagraphFont"/>
    <w:uiPriority w:val="99"/>
    <w:semiHidden w:val="1"/>
    <w:unhideWhenUsed w:val="1"/>
    <w:rsid w:val="00C50E61"/>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I9CAl8+zbT91H4eoGrGvgD3Vbg==">AMUW2mWkUY3AF1lIIDo+BE2x7KbGbXdlMPu8DzRoVZGY4W6No4MJu5kolEQFr16+nuvGUD8wxInXeWIoU8jw+i2n4uEe8ZL10yWm7c1yyQfJPEG3rDFBqyU=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2022-03-31T02:49:00Z</dcterms:created>
  <dc:creator>rmitsugi</dc:creator>
</cp:coreProperties>
</file>