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14" w:type="dxa"/>
        <w:tblInd w:w="-5" w:type="dxa"/>
        <w:tblLook w:val="04A0" w:firstRow="1" w:lastRow="0" w:firstColumn="1" w:lastColumn="0" w:noHBand="0" w:noVBand="1"/>
      </w:tblPr>
      <w:tblGrid>
        <w:gridCol w:w="1636"/>
        <w:gridCol w:w="3184"/>
        <w:gridCol w:w="1984"/>
        <w:gridCol w:w="3010"/>
      </w:tblGrid>
      <w:tr w:rsidR="00C05FF8" w:rsidRPr="00FB02EC" w14:paraId="2E975EF0" w14:textId="77777777" w:rsidTr="00C864FB">
        <w:trPr>
          <w:trHeight w:val="202"/>
        </w:trPr>
        <w:tc>
          <w:tcPr>
            <w:tcW w:w="1636" w:type="dxa"/>
            <w:vMerge w:val="restart"/>
            <w:shd w:val="clear" w:color="auto" w:fill="D9E2F3" w:themeFill="accent5" w:themeFillTint="33"/>
            <w:vAlign w:val="center"/>
          </w:tcPr>
          <w:p w14:paraId="05D0AC20" w14:textId="07749087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授業科目名</w:t>
            </w:r>
          </w:p>
        </w:tc>
        <w:tc>
          <w:tcPr>
            <w:tcW w:w="3184" w:type="dxa"/>
            <w:vMerge w:val="restart"/>
            <w:vAlign w:val="center"/>
          </w:tcPr>
          <w:p w14:paraId="3167FEA0" w14:textId="5844AFC7" w:rsidR="00C05FF8" w:rsidRPr="00FB02EC" w:rsidRDefault="00F15C54" w:rsidP="00C05FF8">
            <w:pPr>
              <w:autoSpaceDE w:val="0"/>
              <w:autoSpaceDN w:val="0"/>
              <w:spacing w:line="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305">
              <w:rPr>
                <w:rFonts w:hAnsi="Times New Roman" w:cs="Times New Roman" w:hint="eastAsia"/>
                <w:sz w:val="20"/>
                <w:szCs w:val="20"/>
              </w:rPr>
              <w:t>英語科教育法Ⅰ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7DA00009" w14:textId="031F7EB4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教員名</w:t>
            </w:r>
          </w:p>
        </w:tc>
        <w:tc>
          <w:tcPr>
            <w:tcW w:w="3010" w:type="dxa"/>
            <w:vAlign w:val="center"/>
          </w:tcPr>
          <w:p w14:paraId="077BAC8D" w14:textId="07F1C630" w:rsidR="00C05FF8" w:rsidRPr="00FB02EC" w:rsidRDefault="00F15C54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石濵　博之</w:t>
            </w:r>
          </w:p>
        </w:tc>
      </w:tr>
      <w:tr w:rsidR="005362FD" w:rsidRPr="00FB02EC" w14:paraId="38DB2B14" w14:textId="77777777" w:rsidTr="00C864FB">
        <w:trPr>
          <w:trHeight w:val="202"/>
        </w:trPr>
        <w:tc>
          <w:tcPr>
            <w:tcW w:w="163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FB02EC" w:rsidRDefault="005362FD" w:rsidP="00FB02EC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</w:p>
        </w:tc>
        <w:tc>
          <w:tcPr>
            <w:tcW w:w="3184" w:type="dxa"/>
            <w:vMerge/>
            <w:vAlign w:val="center"/>
          </w:tcPr>
          <w:p w14:paraId="242D877B" w14:textId="77777777" w:rsidR="005362FD" w:rsidRPr="00FB02EC" w:rsidRDefault="005362FD" w:rsidP="008B0797">
            <w:pPr>
              <w:autoSpaceDE w:val="0"/>
              <w:autoSpaceDN w:val="0"/>
              <w:spacing w:line="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01B34058" w14:textId="76C31CF1" w:rsidR="005362FD" w:rsidRDefault="00C05FF8" w:rsidP="00FB02EC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/>
                <w:sz w:val="18"/>
                <w:szCs w:val="20"/>
              </w:rPr>
              <w:t>E</w:t>
            </w: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メールアドレス</w:t>
            </w:r>
          </w:p>
        </w:tc>
        <w:tc>
          <w:tcPr>
            <w:tcW w:w="3010" w:type="dxa"/>
            <w:vAlign w:val="center"/>
          </w:tcPr>
          <w:p w14:paraId="54B82E75" w14:textId="53FED4BD" w:rsidR="005362FD" w:rsidRPr="00FB02EC" w:rsidRDefault="00F15C54" w:rsidP="008B07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ishihama@edu.miyazaki-mic.ac.jp</w:t>
            </w:r>
          </w:p>
        </w:tc>
      </w:tr>
      <w:tr w:rsidR="00C05FF8" w:rsidRPr="00FB02EC" w14:paraId="338CE94E" w14:textId="77777777" w:rsidTr="00C864FB">
        <w:trPr>
          <w:trHeight w:val="446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54205702" w14:textId="55004259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授業形態</w:t>
            </w:r>
          </w:p>
        </w:tc>
        <w:tc>
          <w:tcPr>
            <w:tcW w:w="3184" w:type="dxa"/>
            <w:vAlign w:val="center"/>
          </w:tcPr>
          <w:p w14:paraId="77B6CA7B" w14:textId="5787B19F" w:rsidR="00C05FF8" w:rsidRPr="00FB02EC" w:rsidRDefault="00390A34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257">
              <w:rPr>
                <w:rFonts w:ascii="Times New Roman" w:hAnsi="Times New Roman" w:cs="Times New Roman" w:hint="eastAsia"/>
                <w:sz w:val="18"/>
                <w:szCs w:val="18"/>
                <w:highlight w:val="yellow"/>
              </w:rPr>
              <w:t>講義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3A82B9F5" w14:textId="069F8F33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オフィスアワー</w:t>
            </w:r>
          </w:p>
        </w:tc>
        <w:tc>
          <w:tcPr>
            <w:tcW w:w="3010" w:type="dxa"/>
            <w:vAlign w:val="center"/>
          </w:tcPr>
          <w:p w14:paraId="5A42246A" w14:textId="77777777" w:rsidR="00390A34" w:rsidRDefault="00390A34" w:rsidP="00390A34">
            <w:pPr>
              <w:spacing w:line="0" w:lineRule="atLeast"/>
              <w:jc w:val="left"/>
              <w:rPr>
                <w:spacing w:val="-8"/>
                <w:sz w:val="18"/>
                <w:szCs w:val="20"/>
              </w:rPr>
            </w:pPr>
            <w:r>
              <w:rPr>
                <w:rFonts w:hint="eastAsia"/>
                <w:spacing w:val="-8"/>
                <w:sz w:val="18"/>
                <w:szCs w:val="20"/>
              </w:rPr>
              <w:t>・授業で示す。</w:t>
            </w:r>
          </w:p>
          <w:p w14:paraId="74170E4F" w14:textId="367BEA20" w:rsidR="00C05FF8" w:rsidRPr="00FB02EC" w:rsidRDefault="00390A34" w:rsidP="00390A34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hint="eastAsia"/>
                <w:spacing w:val="-8"/>
                <w:sz w:val="18"/>
                <w:szCs w:val="20"/>
              </w:rPr>
              <w:t>・メールでも対応します。</w:t>
            </w:r>
          </w:p>
        </w:tc>
      </w:tr>
      <w:tr w:rsidR="00C05FF8" w:rsidRPr="00FB02EC" w14:paraId="572317D9" w14:textId="77777777" w:rsidTr="00C864FB">
        <w:trPr>
          <w:trHeight w:val="446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3FDF31DF" w14:textId="0DC25B2D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科目番号</w:t>
            </w:r>
          </w:p>
        </w:tc>
        <w:tc>
          <w:tcPr>
            <w:tcW w:w="3184" w:type="dxa"/>
            <w:vAlign w:val="center"/>
          </w:tcPr>
          <w:p w14:paraId="70891E5C" w14:textId="6E774511" w:rsidR="00C05FF8" w:rsidRPr="00FB02EC" w:rsidRDefault="00511510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EDU307</w:t>
            </w:r>
            <w:r w:rsidR="00F06244">
              <w:rPr>
                <w:rFonts w:hint="eastAsia"/>
              </w:rPr>
              <w:t>－1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575EB445" w14:textId="51A90465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担当形態</w:t>
            </w:r>
          </w:p>
        </w:tc>
        <w:tc>
          <w:tcPr>
            <w:tcW w:w="3010" w:type="dxa"/>
            <w:vAlign w:val="center"/>
          </w:tcPr>
          <w:p w14:paraId="6F8B8967" w14:textId="44D5BC6A" w:rsidR="00C05FF8" w:rsidRPr="00FB02EC" w:rsidRDefault="00390A34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単独</w:t>
            </w:r>
          </w:p>
        </w:tc>
      </w:tr>
      <w:tr w:rsidR="00C05FF8" w:rsidRPr="00FB02EC" w14:paraId="4C5F84CA" w14:textId="77777777" w:rsidTr="00C864FB">
        <w:trPr>
          <w:trHeight w:val="385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7856BB2B" w14:textId="518008EC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単位数</w:t>
            </w:r>
          </w:p>
        </w:tc>
        <w:tc>
          <w:tcPr>
            <w:tcW w:w="3184" w:type="dxa"/>
            <w:vAlign w:val="center"/>
          </w:tcPr>
          <w:p w14:paraId="32574A92" w14:textId="0E948D6E" w:rsidR="00C05FF8" w:rsidRPr="00FB02EC" w:rsidRDefault="00390A34" w:rsidP="00446A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単位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59D496E2" w14:textId="0160AB6A" w:rsidR="00C05FF8" w:rsidRPr="00FB02EC" w:rsidRDefault="00C05FF8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配当年次</w:t>
            </w:r>
          </w:p>
        </w:tc>
        <w:tc>
          <w:tcPr>
            <w:tcW w:w="3010" w:type="dxa"/>
            <w:vAlign w:val="center"/>
          </w:tcPr>
          <w:p w14:paraId="14639BDF" w14:textId="08E380E0" w:rsidR="00C05FF8" w:rsidRPr="00FB02EC" w:rsidRDefault="000C46E4" w:rsidP="00C05FF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・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年前期</w:t>
            </w:r>
          </w:p>
        </w:tc>
      </w:tr>
      <w:tr w:rsidR="003C1379" w:rsidRPr="00FB02EC" w14:paraId="303390FC" w14:textId="77777777" w:rsidTr="00C864FB">
        <w:trPr>
          <w:trHeight w:val="357"/>
        </w:trPr>
        <w:tc>
          <w:tcPr>
            <w:tcW w:w="4820" w:type="dxa"/>
            <w:gridSpan w:val="2"/>
            <w:shd w:val="clear" w:color="auto" w:fill="D9E2F3" w:themeFill="accent5" w:themeFillTint="33"/>
            <w:vAlign w:val="center"/>
          </w:tcPr>
          <w:p w14:paraId="0C21761C" w14:textId="77777777" w:rsidR="003C1379" w:rsidRPr="00FB02EC" w:rsidRDefault="003C1379" w:rsidP="00C05FF8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7ABCBFD3" w14:textId="7223C7D7" w:rsidR="003C1379" w:rsidRPr="003C1379" w:rsidRDefault="003C1379" w:rsidP="003C1379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D9E2F3" w:themeColor="accent5" w:themeTint="33"/>
                <w:sz w:val="18"/>
                <w:szCs w:val="18"/>
              </w:rPr>
            </w:pPr>
            <w:r w:rsidRPr="003C137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卒業要件</w:t>
            </w:r>
          </w:p>
        </w:tc>
        <w:tc>
          <w:tcPr>
            <w:tcW w:w="3010" w:type="dxa"/>
            <w:vAlign w:val="center"/>
          </w:tcPr>
          <w:p w14:paraId="31C3662D" w14:textId="177AEBFB" w:rsidR="003C1379" w:rsidRPr="00FB02EC" w:rsidRDefault="003C1379" w:rsidP="00407CD4">
            <w:pPr>
              <w:autoSpaceDE w:val="0"/>
              <w:autoSpaceDN w:val="0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F0624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F06244">
              <w:rPr>
                <w:rFonts w:ascii="Times New Roman" w:hAnsi="Times New Roman" w:cs="Times New Roman" w:hint="eastAsia"/>
                <w:sz w:val="18"/>
                <w:szCs w:val="18"/>
                <w:highlight w:val="yellow"/>
              </w:rPr>
              <w:t>選択</w:t>
            </w:r>
          </w:p>
        </w:tc>
      </w:tr>
      <w:tr w:rsidR="00C05FF8" w:rsidRPr="00FB02EC" w14:paraId="521A80D4" w14:textId="77777777" w:rsidTr="00C864FB">
        <w:trPr>
          <w:trHeight w:val="396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4D58E391" w14:textId="6C597F5D" w:rsidR="00C05FF8" w:rsidRPr="00FB02EC" w:rsidRDefault="00B21BAD" w:rsidP="00DD74B3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18"/>
                <w:szCs w:val="20"/>
              </w:rPr>
              <w:t>科目</w:t>
            </w:r>
          </w:p>
        </w:tc>
        <w:tc>
          <w:tcPr>
            <w:tcW w:w="8178" w:type="dxa"/>
            <w:gridSpan w:val="3"/>
            <w:vAlign w:val="center"/>
          </w:tcPr>
          <w:p w14:paraId="661F194D" w14:textId="33B4C8CF" w:rsidR="00C05FF8" w:rsidRPr="00FB02EC" w:rsidRDefault="00B21BAD" w:rsidP="00B21BAD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4C5305">
              <w:rPr>
                <w:rFonts w:hAnsi="Times New Roman" w:cs="Times New Roman" w:hint="eastAsia"/>
                <w:sz w:val="20"/>
                <w:szCs w:val="20"/>
              </w:rPr>
              <w:t>教科及び教科の指導法に関する科目（中学校及び高等学校　英語）</w:t>
            </w:r>
          </w:p>
        </w:tc>
      </w:tr>
      <w:tr w:rsidR="00511510" w:rsidRPr="00FB02EC" w14:paraId="0A4ED152" w14:textId="77777777" w:rsidTr="00C864FB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025090E0" w14:textId="77777777" w:rsidR="00B21BAD" w:rsidRPr="00135375" w:rsidRDefault="00B21BAD" w:rsidP="00B21BAD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35375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施行規則に</w:t>
            </w:r>
          </w:p>
          <w:p w14:paraId="70923CF8" w14:textId="67D28C9B" w:rsidR="00511510" w:rsidRPr="008B0797" w:rsidRDefault="00B21BAD" w:rsidP="00B21BAD">
            <w:pPr>
              <w:autoSpaceDE w:val="0"/>
              <w:autoSpaceDN w:val="0"/>
              <w:spacing w:line="60" w:lineRule="auto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3537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定める科目区分又は事項等</w:t>
            </w:r>
          </w:p>
        </w:tc>
        <w:tc>
          <w:tcPr>
            <w:tcW w:w="8178" w:type="dxa"/>
            <w:gridSpan w:val="3"/>
            <w:vAlign w:val="center"/>
          </w:tcPr>
          <w:p w14:paraId="3539ED3B" w14:textId="0D9943D8" w:rsidR="00511510" w:rsidRPr="00FB02EC" w:rsidRDefault="00B21BAD" w:rsidP="00C05FF8">
            <w:pPr>
              <w:autoSpaceDE w:val="0"/>
              <w:autoSpaceDN w:val="0"/>
              <w:ind w:firstLineChars="100" w:firstLin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4C5305">
              <w:rPr>
                <w:rFonts w:hAnsi="Times New Roman" w:cs="Times New Roman" w:hint="eastAsia"/>
                <w:sz w:val="20"/>
                <w:szCs w:val="20"/>
              </w:rPr>
              <w:t>各教科の指導法（情報機器及び教材の活用を含む。）</w:t>
            </w:r>
          </w:p>
        </w:tc>
      </w:tr>
      <w:tr w:rsidR="00511510" w:rsidRPr="00FB02EC" w14:paraId="1BF93104" w14:textId="77777777" w:rsidTr="00C864FB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4D755207" w14:textId="300C9C51" w:rsidR="00511510" w:rsidRPr="008B0797" w:rsidRDefault="00B21BAD" w:rsidP="00DD74B3">
            <w:pPr>
              <w:autoSpaceDE w:val="0"/>
              <w:autoSpaceDN w:val="0"/>
              <w:spacing w:line="60" w:lineRule="auto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一般目標</w:t>
            </w:r>
          </w:p>
        </w:tc>
        <w:tc>
          <w:tcPr>
            <w:tcW w:w="8178" w:type="dxa"/>
            <w:gridSpan w:val="3"/>
            <w:vAlign w:val="center"/>
          </w:tcPr>
          <w:p w14:paraId="28D8B089" w14:textId="77F4EC04" w:rsidR="00511510" w:rsidRPr="00B21BAD" w:rsidRDefault="00B21BAD" w:rsidP="00B21BAD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5305">
              <w:rPr>
                <w:rFonts w:hint="eastAsia"/>
                <w:spacing w:val="-8"/>
                <w:sz w:val="20"/>
                <w:szCs w:val="20"/>
              </w:rPr>
              <w:t>学習指導要領</w:t>
            </w:r>
            <w:r w:rsidRPr="004C5305">
              <w:rPr>
                <w:spacing w:val="-8"/>
                <w:sz w:val="20"/>
                <w:szCs w:val="20"/>
              </w:rPr>
              <w:t>、</w:t>
            </w:r>
            <w:r w:rsidRPr="004C5305">
              <w:rPr>
                <w:rFonts w:hint="eastAsia"/>
                <w:spacing w:val="-8"/>
                <w:sz w:val="20"/>
                <w:szCs w:val="20"/>
              </w:rPr>
              <w:t>中学校</w:t>
            </w:r>
            <w:r w:rsidRPr="004C5305">
              <w:rPr>
                <w:spacing w:val="-8"/>
                <w:sz w:val="20"/>
                <w:szCs w:val="20"/>
              </w:rPr>
              <w:t>、</w:t>
            </w:r>
            <w:r w:rsidRPr="004C5305">
              <w:rPr>
                <w:rFonts w:hint="eastAsia"/>
                <w:spacing w:val="-8"/>
                <w:sz w:val="20"/>
                <w:szCs w:val="20"/>
              </w:rPr>
              <w:t>高等学校外国語（英語）についての理解をすると共に、中学校・高等学校英語科授業を実践するための必要が基礎・基本を目的論、教材論、能力論、指導論、評価論、授業論の観点から学ぶ。</w:t>
            </w:r>
          </w:p>
        </w:tc>
      </w:tr>
      <w:tr w:rsidR="00C05FF8" w:rsidRPr="00FB02EC" w14:paraId="17598A17" w14:textId="77777777" w:rsidTr="00C864FB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5DCD2765" w14:textId="1020A997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到達目標</w:t>
            </w:r>
          </w:p>
        </w:tc>
        <w:tc>
          <w:tcPr>
            <w:tcW w:w="8178" w:type="dxa"/>
            <w:gridSpan w:val="3"/>
            <w:vAlign w:val="center"/>
          </w:tcPr>
          <w:p w14:paraId="7944ED08" w14:textId="77777777" w:rsidR="00B21BAD" w:rsidRPr="004C5305" w:rsidRDefault="00B21BAD" w:rsidP="00B21BAD">
            <w:pPr>
              <w:spacing w:line="0" w:lineRule="atLeast"/>
              <w:jc w:val="left"/>
              <w:rPr>
                <w:spacing w:val="-8"/>
                <w:sz w:val="20"/>
                <w:szCs w:val="20"/>
              </w:rPr>
            </w:pPr>
            <w:r w:rsidRPr="004C5305">
              <w:rPr>
                <w:rFonts w:hint="eastAsia"/>
                <w:spacing w:val="-8"/>
                <w:sz w:val="20"/>
                <w:szCs w:val="20"/>
              </w:rPr>
              <w:t>①　中学校及び高等学校の外国語（英語）の学習指導要領・教科書について理解している。</w:t>
            </w:r>
          </w:p>
          <w:p w14:paraId="64464D4E" w14:textId="77777777" w:rsidR="00B21BAD" w:rsidRPr="004C5305" w:rsidRDefault="00B21BAD" w:rsidP="00B21BAD">
            <w:pPr>
              <w:spacing w:line="0" w:lineRule="atLeast"/>
              <w:ind w:left="184" w:hangingChars="100" w:hanging="184"/>
              <w:jc w:val="left"/>
              <w:rPr>
                <w:spacing w:val="-8"/>
                <w:sz w:val="20"/>
                <w:szCs w:val="20"/>
              </w:rPr>
            </w:pPr>
            <w:r w:rsidRPr="004C5305">
              <w:rPr>
                <w:rFonts w:hint="eastAsia"/>
                <w:spacing w:val="-8"/>
                <w:sz w:val="20"/>
                <w:szCs w:val="20"/>
              </w:rPr>
              <w:t>②　学習指導要領の「知識及び技能」、「思考力、判断力、表現力等」、「学びに向かう力、人間性等」の３つの資質・能力（以下、「３つの資質・能力」という）とともに、領域別の学習到達目標の設定、年間指導計画、単元計画、各授業時間の指導計画について理解している。</w:t>
            </w:r>
          </w:p>
          <w:p w14:paraId="78109DD9" w14:textId="77777777" w:rsidR="00B21BAD" w:rsidRPr="004C5305" w:rsidRDefault="00B21BAD" w:rsidP="00B21BAD">
            <w:pPr>
              <w:spacing w:line="0" w:lineRule="atLeast"/>
              <w:jc w:val="left"/>
              <w:rPr>
                <w:spacing w:val="-8"/>
                <w:sz w:val="20"/>
                <w:szCs w:val="20"/>
              </w:rPr>
            </w:pPr>
            <w:r w:rsidRPr="004C5305">
              <w:rPr>
                <w:rFonts w:hint="eastAsia"/>
                <w:spacing w:val="-8"/>
                <w:sz w:val="20"/>
                <w:szCs w:val="20"/>
              </w:rPr>
              <w:t>③　四技能、異文化理解教育の指導について理解し実践できる。</w:t>
            </w:r>
          </w:p>
          <w:p w14:paraId="184E8539" w14:textId="7C91394C" w:rsidR="00C05FF8" w:rsidRPr="00FB02EC" w:rsidRDefault="00B21BAD" w:rsidP="00B21BAD">
            <w:pPr>
              <w:autoSpaceDE w:val="0"/>
              <w:autoSpaceDN w:val="0"/>
              <w:ind w:left="276" w:hangingChars="150" w:hanging="276"/>
              <w:rPr>
                <w:rFonts w:ascii="Times New Roman" w:hAnsi="Times New Roman" w:cs="Times New Roman"/>
                <w:sz w:val="18"/>
                <w:szCs w:val="18"/>
              </w:rPr>
            </w:pPr>
            <w:r w:rsidRPr="004C5305">
              <w:rPr>
                <w:rFonts w:hint="eastAsia"/>
                <w:spacing w:val="-8"/>
                <w:sz w:val="20"/>
                <w:szCs w:val="20"/>
              </w:rPr>
              <w:t>④　学校英語教育及び英語科授業実践に関する自分自身の見方・考え方を理解し、表現できる。</w:t>
            </w:r>
          </w:p>
        </w:tc>
      </w:tr>
      <w:tr w:rsidR="00C05FF8" w:rsidRPr="00FB02EC" w14:paraId="5BB4E7FA" w14:textId="77777777" w:rsidTr="00C864FB">
        <w:trPr>
          <w:trHeight w:val="655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6113588A" w14:textId="25184846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授業の概要</w:t>
            </w:r>
          </w:p>
        </w:tc>
        <w:tc>
          <w:tcPr>
            <w:tcW w:w="8178" w:type="dxa"/>
            <w:gridSpan w:val="3"/>
            <w:vAlign w:val="center"/>
          </w:tcPr>
          <w:p w14:paraId="1A4171BC" w14:textId="286D6EA8" w:rsidR="00C05FF8" w:rsidRPr="00FB02EC" w:rsidRDefault="00B21BAD" w:rsidP="00B21BA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305">
              <w:rPr>
                <w:rFonts w:hint="eastAsia"/>
                <w:spacing w:val="-8"/>
                <w:sz w:val="18"/>
                <w:szCs w:val="18"/>
              </w:rPr>
              <w:t>伝達重視の英語教育に基づいた四技能の指導と評価、異文化理解教育、などの知識と授業、学習評価の基礎を理解して実践力をつける。</w:t>
            </w:r>
          </w:p>
        </w:tc>
      </w:tr>
      <w:tr w:rsidR="00C05FF8" w:rsidRPr="00FB02EC" w14:paraId="15CE7E7E" w14:textId="77777777" w:rsidTr="00C864FB">
        <w:trPr>
          <w:trHeight w:val="709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463441E1" w14:textId="17DDB7A4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ディプロマ・ポリシーとの関係</w:t>
            </w:r>
          </w:p>
        </w:tc>
        <w:tc>
          <w:tcPr>
            <w:tcW w:w="8178" w:type="dxa"/>
            <w:gridSpan w:val="3"/>
            <w:vAlign w:val="center"/>
          </w:tcPr>
          <w:p w14:paraId="5DD02955" w14:textId="1239945B" w:rsidR="00C05FF8" w:rsidRPr="00FB02EC" w:rsidRDefault="00B21BAD" w:rsidP="00B21BAD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5375">
              <w:rPr>
                <w:rFonts w:hint="eastAsia"/>
                <w:sz w:val="18"/>
                <w:szCs w:val="18"/>
              </w:rPr>
              <w:t>｢教育実践力を身につけている。｣｢教科・教職に関する基礎的・応用的知識を身につけている。｣を育成する科目として配置している。</w:t>
            </w:r>
          </w:p>
        </w:tc>
      </w:tr>
      <w:tr w:rsidR="00C05FF8" w:rsidRPr="00FB02EC" w14:paraId="09ED7893" w14:textId="77777777" w:rsidTr="00C864FB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517C9240" w14:textId="77777777" w:rsidR="00C05FF8" w:rsidRPr="008B0797" w:rsidRDefault="00C05FF8" w:rsidP="00C05FF8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履修条件・</w:t>
            </w:r>
          </w:p>
          <w:p w14:paraId="3CBFD64C" w14:textId="330384FB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注意事項</w:t>
            </w:r>
          </w:p>
        </w:tc>
        <w:tc>
          <w:tcPr>
            <w:tcW w:w="8178" w:type="dxa"/>
            <w:gridSpan w:val="3"/>
            <w:vAlign w:val="center"/>
          </w:tcPr>
          <w:p w14:paraId="2141872B" w14:textId="77777777" w:rsidR="00446A6E" w:rsidRDefault="00446A6E" w:rsidP="00446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D15A9D">
              <w:rPr>
                <w:rFonts w:ascii="Times New Roman" w:hAnsi="Times New Roman" w:cs="Times New Roman"/>
                <w:sz w:val="18"/>
                <w:szCs w:val="18"/>
              </w:rPr>
              <w:t>．問題意識を持って、自ら積極的に授業に参加する。</w:t>
            </w:r>
          </w:p>
          <w:p w14:paraId="69EB4FF1" w14:textId="77777777" w:rsidR="00446A6E" w:rsidRDefault="00446A6E" w:rsidP="00446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D15A9D">
              <w:rPr>
                <w:rFonts w:ascii="Times New Roman" w:hAnsi="Times New Roman" w:cs="Times New Roman"/>
                <w:sz w:val="18"/>
                <w:szCs w:val="18"/>
              </w:rPr>
              <w:t>．ステップ・バイ・ステップで内容を提示するので、指導スキルを身につけていくこと。</w:t>
            </w:r>
          </w:p>
          <w:p w14:paraId="268CFDB3" w14:textId="0366C0CC" w:rsidR="00C05FF8" w:rsidRPr="00FB02EC" w:rsidRDefault="00446A6E" w:rsidP="00446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 w:rsidRPr="00D15A9D">
              <w:rPr>
                <w:rFonts w:ascii="Times New Roman" w:hAnsi="Times New Roman" w:cs="Times New Roman"/>
                <w:sz w:val="18"/>
                <w:szCs w:val="18"/>
              </w:rPr>
              <w:t>．授業に集中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すること。</w:t>
            </w:r>
          </w:p>
        </w:tc>
      </w:tr>
      <w:tr w:rsidR="00C05FF8" w:rsidRPr="00FB02EC" w14:paraId="1FD06FCF" w14:textId="77777777" w:rsidTr="00C864FB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763749E2" w14:textId="4DBFEF8D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授業計画</w:t>
            </w:r>
          </w:p>
        </w:tc>
        <w:tc>
          <w:tcPr>
            <w:tcW w:w="8178" w:type="dxa"/>
            <w:gridSpan w:val="3"/>
            <w:vAlign w:val="center"/>
          </w:tcPr>
          <w:p w14:paraId="7634FE5C" w14:textId="77777777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spacing w:val="-8"/>
                <w:sz w:val="20"/>
                <w:szCs w:val="20"/>
              </w:rPr>
            </w:pPr>
            <w:r w:rsidRPr="004C5305">
              <w:rPr>
                <w:rFonts w:hint="eastAsia"/>
                <w:spacing w:val="-8"/>
                <w:sz w:val="20"/>
                <w:szCs w:val="20"/>
              </w:rPr>
              <w:t>第１回：　講義の概要、学校英語教育を取り巻く背景</w:t>
            </w:r>
          </w:p>
          <w:p w14:paraId="6A0F055B" w14:textId="0CE2A3B4" w:rsidR="00446A6E" w:rsidRPr="004C5305" w:rsidRDefault="00446A6E" w:rsidP="00C864FB">
            <w:pPr>
              <w:spacing w:line="0" w:lineRule="atLeast"/>
              <w:ind w:firstLineChars="100" w:firstLine="200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ascii="Courier" w:hAnsi="Courier" w:cs="Courier" w:hint="eastAsia"/>
                <w:bCs/>
                <w:sz w:val="20"/>
                <w:szCs w:val="20"/>
              </w:rPr>
              <w:t>第</w:t>
            </w:r>
            <w:r w:rsidR="00C864FB">
              <w:rPr>
                <w:rFonts w:ascii="Courier" w:hAnsi="Courier" w:cs="Courier" w:hint="eastAsia"/>
                <w:bCs/>
                <w:sz w:val="20"/>
                <w:szCs w:val="20"/>
              </w:rPr>
              <w:t>２</w:t>
            </w:r>
            <w:r w:rsidRPr="004C5305">
              <w:rPr>
                <w:rFonts w:ascii="Courier" w:hAnsi="Courier" w:cs="Courier" w:hint="eastAsia"/>
                <w:bCs/>
                <w:sz w:val="20"/>
                <w:szCs w:val="20"/>
              </w:rPr>
              <w:t>回</w:t>
            </w:r>
            <w:r w:rsidRPr="004C5305">
              <w:rPr>
                <w:rFonts w:hint="eastAsia"/>
                <w:spacing w:val="-8"/>
                <w:sz w:val="20"/>
                <w:szCs w:val="20"/>
              </w:rPr>
              <w:t>： 学習指導要領（外国語）の目標―中学校学習要領、高等学校指導要領</w:t>
            </w:r>
          </w:p>
          <w:p w14:paraId="7EE80637" w14:textId="6F717FBF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 w:rsidR="00C864FB">
              <w:rPr>
                <w:rFonts w:hAnsi="Times New Roman" w:cs="Times New Roman" w:hint="eastAsia"/>
                <w:spacing w:val="-8"/>
                <w:sz w:val="20"/>
                <w:szCs w:val="20"/>
              </w:rPr>
              <w:t>３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回：　コミュニケーション能力の育成</w:t>
            </w:r>
          </w:p>
          <w:p w14:paraId="264371BB" w14:textId="32279F63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 w:rsidR="00C864FB">
              <w:rPr>
                <w:rFonts w:hAnsi="Times New Roman" w:cs="Times New Roman" w:hint="eastAsia"/>
                <w:spacing w:val="-8"/>
                <w:sz w:val="20"/>
                <w:szCs w:val="20"/>
              </w:rPr>
              <w:t>４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回：　リスニングの指導と評価</w:t>
            </w:r>
          </w:p>
          <w:p w14:paraId="046ECF41" w14:textId="19BB4E16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 w:rsidR="00C864FB">
              <w:rPr>
                <w:rFonts w:hAnsi="Times New Roman" w:cs="Times New Roman" w:hint="eastAsia"/>
                <w:spacing w:val="-8"/>
                <w:sz w:val="20"/>
                <w:szCs w:val="20"/>
              </w:rPr>
              <w:t>５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回：　スピーキング（やり取り・発表）の指導と評価</w:t>
            </w:r>
          </w:p>
          <w:p w14:paraId="2A11AC8F" w14:textId="36E2069E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 w:rsidR="00C864FB">
              <w:rPr>
                <w:rFonts w:hAnsi="Times New Roman" w:cs="Times New Roman" w:hint="eastAsia"/>
                <w:spacing w:val="-8"/>
                <w:sz w:val="20"/>
                <w:szCs w:val="20"/>
              </w:rPr>
              <w:t>６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回：　リーディングの指導と評価</w:t>
            </w:r>
          </w:p>
          <w:p w14:paraId="0315A96B" w14:textId="5270805A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 w:rsidR="00C864FB">
              <w:rPr>
                <w:rFonts w:hAnsi="Times New Roman" w:cs="Times New Roman" w:hint="eastAsia"/>
                <w:spacing w:val="-8"/>
                <w:sz w:val="20"/>
                <w:szCs w:val="20"/>
              </w:rPr>
              <w:t>７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回：　ライティングの指導と評価</w:t>
            </w:r>
          </w:p>
          <w:p w14:paraId="71111B93" w14:textId="34D332B6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 w:rsidR="00C864FB">
              <w:rPr>
                <w:rFonts w:hAnsi="Times New Roman" w:cs="Times New Roman" w:hint="eastAsia"/>
                <w:spacing w:val="-8"/>
                <w:sz w:val="20"/>
                <w:szCs w:val="20"/>
              </w:rPr>
              <w:t>８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回：　英語教育と測定及び評価</w:t>
            </w:r>
          </w:p>
          <w:p w14:paraId="385BCEF7" w14:textId="3DE8AFA8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 w:rsidR="00C864FB">
              <w:rPr>
                <w:rFonts w:hAnsi="Times New Roman" w:cs="Times New Roman" w:hint="eastAsia"/>
                <w:spacing w:val="-8"/>
                <w:sz w:val="20"/>
                <w:szCs w:val="20"/>
              </w:rPr>
              <w:t>９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回：　コミュニケーション能力を育成するための教材研究</w:t>
            </w:r>
          </w:p>
          <w:p w14:paraId="351FAE2D" w14:textId="414E37FB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 w:rsidR="00C864FB">
              <w:rPr>
                <w:rFonts w:hAnsi="Times New Roman" w:cs="Times New Roman" w:hint="eastAsia"/>
                <w:spacing w:val="-8"/>
                <w:sz w:val="20"/>
                <w:szCs w:val="20"/>
              </w:rPr>
              <w:t>１０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回：　ICTとe</w:t>
            </w:r>
            <w:r w:rsidRPr="004C5305">
              <w:rPr>
                <w:rFonts w:hAnsi="Times New Roman" w:cs="Times New Roman"/>
                <w:spacing w:val="-8"/>
                <w:sz w:val="20"/>
                <w:szCs w:val="20"/>
              </w:rPr>
              <w:t>-learning</w:t>
            </w:r>
          </w:p>
          <w:p w14:paraId="1B69C306" w14:textId="172EC16F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 w:rsidR="00C864FB">
              <w:rPr>
                <w:rFonts w:hAnsi="Times New Roman" w:cs="Times New Roman" w:hint="eastAsia"/>
                <w:spacing w:val="-8"/>
                <w:sz w:val="20"/>
                <w:szCs w:val="20"/>
              </w:rPr>
              <w:t>１１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 xml:space="preserve">回： </w:t>
            </w:r>
            <w:r w:rsidRPr="004C5305">
              <w:rPr>
                <w:rFonts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技能統合、協同学習、</w:t>
            </w:r>
            <w:r w:rsidRPr="004C5305">
              <w:rPr>
                <w:rFonts w:hAnsi="Times New Roman" w:cs="Times New Roman"/>
                <w:spacing w:val="-8"/>
                <w:sz w:val="20"/>
                <w:szCs w:val="20"/>
                <w:lang w:val="fr-FR"/>
              </w:rPr>
              <w:t>ALT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  <w:lang w:val="fr-FR"/>
              </w:rPr>
              <w:t>とのティーム・ティーチングについて</w:t>
            </w:r>
          </w:p>
          <w:p w14:paraId="3B34A4BE" w14:textId="10BAACAC" w:rsidR="00C864FB" w:rsidRDefault="00C864FB" w:rsidP="00C864FB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</w:t>
            </w: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１２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回：　英語教授法について</w:t>
            </w: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(1）教授法の概観</w:t>
            </w:r>
          </w:p>
          <w:p w14:paraId="6DA0D09B" w14:textId="032EA85E" w:rsidR="00C864FB" w:rsidRPr="004C5305" w:rsidRDefault="00C864FB" w:rsidP="00C864FB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第１３回：　英語教授法について(2)</w:t>
            </w:r>
            <w:r>
              <w:rPr>
                <w:rFonts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オーラルメソッド、ナチュラルアプローチなど</w:t>
            </w:r>
          </w:p>
          <w:p w14:paraId="0FF53EDB" w14:textId="2BF8F44D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第１４回：　英語</w:t>
            </w:r>
            <w:r w:rsidR="00305D7A">
              <w:rPr>
                <w:rFonts w:hAnsi="Times New Roman" w:cs="Times New Roman" w:hint="eastAsia"/>
                <w:spacing w:val="-8"/>
                <w:sz w:val="20"/>
                <w:szCs w:val="20"/>
              </w:rPr>
              <w:t>科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授業実践力：構想力、展開力、評価（省察）力</w:t>
            </w:r>
          </w:p>
          <w:p w14:paraId="4E791453" w14:textId="77777777" w:rsidR="00446A6E" w:rsidRPr="004C5305" w:rsidRDefault="00446A6E" w:rsidP="00446A6E">
            <w:pPr>
              <w:spacing w:line="0" w:lineRule="atLeast"/>
              <w:ind w:firstLineChars="100" w:firstLine="184"/>
              <w:jc w:val="lef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第１５回：　学習指導案の作成</w:t>
            </w:r>
            <w:r w:rsidRPr="004C5305">
              <w:rPr>
                <w:rFonts w:hAnsi="Times New Roman" w:cs="Times New Roman"/>
                <w:spacing w:val="-8"/>
                <w:sz w:val="20"/>
                <w:szCs w:val="20"/>
              </w:rPr>
              <w:t>、</w:t>
            </w: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まとめ</w:t>
            </w:r>
          </w:p>
          <w:p w14:paraId="395F8079" w14:textId="5D03FF28" w:rsidR="00C05FF8" w:rsidRPr="00FB02EC" w:rsidRDefault="00446A6E" w:rsidP="00446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305">
              <w:rPr>
                <w:rFonts w:hAnsi="Times New Roman" w:cs="Times New Roman" w:hint="eastAsia"/>
                <w:spacing w:val="-8"/>
                <w:sz w:val="20"/>
                <w:szCs w:val="20"/>
              </w:rPr>
              <w:t>定期試験：実施する</w:t>
            </w:r>
          </w:p>
        </w:tc>
      </w:tr>
      <w:tr w:rsidR="00C05FF8" w:rsidRPr="00FB02EC" w14:paraId="5C792011" w14:textId="77777777" w:rsidTr="00C864FB">
        <w:trPr>
          <w:trHeight w:val="891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456B433A" w14:textId="77777777" w:rsidR="00C05FF8" w:rsidRPr="008B0797" w:rsidRDefault="00C05FF8" w:rsidP="00C05FF8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学生に対する</w:t>
            </w:r>
          </w:p>
          <w:p w14:paraId="291D2D8B" w14:textId="3EFEEF19" w:rsidR="00C05FF8" w:rsidRPr="00FB02EC" w:rsidRDefault="00C05FF8" w:rsidP="00C05FF8">
            <w:pPr>
              <w:autoSpaceDE w:val="0"/>
              <w:autoSpaceDN w:val="0"/>
              <w:spacing w:line="60" w:lineRule="auto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評価</w:t>
            </w:r>
          </w:p>
        </w:tc>
        <w:tc>
          <w:tcPr>
            <w:tcW w:w="8178" w:type="dxa"/>
            <w:gridSpan w:val="3"/>
            <w:vAlign w:val="center"/>
          </w:tcPr>
          <w:p w14:paraId="74723571" w14:textId="251E6365" w:rsidR="00C05FF8" w:rsidRPr="00FB02EC" w:rsidRDefault="00446A6E" w:rsidP="00C05FF8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305">
              <w:rPr>
                <w:rFonts w:hint="eastAsia"/>
                <w:spacing w:val="-8"/>
                <w:sz w:val="18"/>
                <w:szCs w:val="20"/>
              </w:rPr>
              <w:t>期末試験（</w:t>
            </w:r>
            <w:r w:rsidR="00C864FB">
              <w:rPr>
                <w:rFonts w:hint="eastAsia"/>
                <w:spacing w:val="-8"/>
                <w:sz w:val="18"/>
                <w:szCs w:val="20"/>
              </w:rPr>
              <w:t>70</w:t>
            </w:r>
            <w:r w:rsidRPr="004C5305">
              <w:rPr>
                <w:rFonts w:hint="eastAsia"/>
                <w:spacing w:val="-8"/>
                <w:sz w:val="18"/>
                <w:szCs w:val="20"/>
              </w:rPr>
              <w:t>％）、課題ﾚﾎﾟｰﾄ（</w:t>
            </w:r>
            <w:r w:rsidR="003C1E76">
              <w:rPr>
                <w:rFonts w:hint="eastAsia"/>
                <w:spacing w:val="-8"/>
                <w:sz w:val="18"/>
                <w:szCs w:val="20"/>
              </w:rPr>
              <w:t>20</w:t>
            </w:r>
            <w:r w:rsidRPr="004C5305">
              <w:rPr>
                <w:rFonts w:hint="eastAsia"/>
                <w:spacing w:val="-8"/>
                <w:sz w:val="18"/>
                <w:szCs w:val="20"/>
              </w:rPr>
              <w:t>％）、授業態度(授業への取り組み状況)（10％）</w:t>
            </w:r>
          </w:p>
        </w:tc>
      </w:tr>
      <w:tr w:rsidR="00C05FF8" w:rsidRPr="00FB02EC" w14:paraId="7786B022" w14:textId="77777777" w:rsidTr="00C864FB">
        <w:trPr>
          <w:trHeight w:val="918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12958330" w14:textId="77777777" w:rsidR="00C05FF8" w:rsidRPr="008B0797" w:rsidRDefault="00C05FF8" w:rsidP="00C05FF8">
            <w:pPr>
              <w:autoSpaceDE w:val="0"/>
              <w:autoSpaceDN w:val="0"/>
              <w:spacing w:line="60" w:lineRule="auto"/>
              <w:jc w:val="distribute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lastRenderedPageBreak/>
              <w:t>時間外の学習</w:t>
            </w:r>
          </w:p>
          <w:p w14:paraId="23B3F466" w14:textId="0CD67EFD" w:rsidR="00C05FF8" w:rsidRPr="00FB02EC" w:rsidRDefault="00C05FF8" w:rsidP="00C05FF8">
            <w:pPr>
              <w:autoSpaceDE w:val="0"/>
              <w:autoSpaceDN w:val="0"/>
              <w:spacing w:line="60" w:lineRule="auto"/>
              <w:jc w:val="left"/>
              <w:rPr>
                <w:rFonts w:ascii="Times New Roman" w:eastAsia="ＭＳ ゴシック" w:hAnsi="Times New Roman" w:cs="Times New Roman"/>
                <w:sz w:val="18"/>
                <w:szCs w:val="20"/>
              </w:rPr>
            </w:pPr>
            <w:r w:rsidRPr="008B079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</w:p>
        </w:tc>
        <w:tc>
          <w:tcPr>
            <w:tcW w:w="8178" w:type="dxa"/>
            <w:gridSpan w:val="3"/>
            <w:vAlign w:val="center"/>
          </w:tcPr>
          <w:p w14:paraId="3BC86021" w14:textId="525CCAF2" w:rsidR="00446A6E" w:rsidRPr="00B530B1" w:rsidRDefault="00446A6E" w:rsidP="00446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事前・事後学習として週４時間以上行うこと。）</w:t>
            </w:r>
          </w:p>
          <w:p w14:paraId="111C974D" w14:textId="77777777" w:rsidR="00446A6E" w:rsidRPr="00B530B1" w:rsidRDefault="00446A6E" w:rsidP="00446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事前学習：</w:t>
            </w:r>
          </w:p>
          <w:p w14:paraId="10E51920" w14:textId="77777777" w:rsidR="00446A6E" w:rsidRPr="00B530B1" w:rsidRDefault="00446A6E" w:rsidP="00446A6E">
            <w:pPr>
              <w:autoSpaceDE w:val="0"/>
              <w:autoSpaceDN w:val="0"/>
              <w:ind w:left="18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 xml:space="preserve">　事前に読んでくるとよい参考資料を提示するので、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様々な場所（例えば、図書館）で確認しておく。</w:t>
            </w:r>
          </w:p>
          <w:p w14:paraId="4001A449" w14:textId="77777777" w:rsidR="00446A6E" w:rsidRPr="00B530B1" w:rsidRDefault="00446A6E" w:rsidP="00446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事後学習：</w:t>
            </w:r>
          </w:p>
          <w:p w14:paraId="1A085F2F" w14:textId="77777777" w:rsidR="00446A6E" w:rsidRPr="00B530B1" w:rsidRDefault="00446A6E" w:rsidP="00446A6E">
            <w:pPr>
              <w:autoSpaceDE w:val="0"/>
              <w:autoSpaceDN w:val="0"/>
              <w:ind w:left="18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 xml:space="preserve">　授業で配布したプリンティング・マテリィアルの内容を確認することと同時に、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省察カードも読み直す。</w:t>
            </w:r>
          </w:p>
          <w:p w14:paraId="4E385FAC" w14:textId="77777777" w:rsidR="00446A6E" w:rsidRPr="00B530B1" w:rsidRDefault="00446A6E" w:rsidP="00446A6E">
            <w:pPr>
              <w:autoSpaceDE w:val="0"/>
              <w:autoSpaceDN w:val="0"/>
              <w:ind w:left="18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 xml:space="preserve">　配付するプリンティング・マテリィアル等を利用して復習を励行する。</w:t>
            </w:r>
          </w:p>
          <w:p w14:paraId="63BB1BE7" w14:textId="77777777" w:rsidR="00446A6E" w:rsidRPr="00B530B1" w:rsidRDefault="00446A6E" w:rsidP="00446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．英語教育に関する専門用語をまとめる。</w:t>
            </w:r>
          </w:p>
          <w:p w14:paraId="3683C0C2" w14:textId="1C2A65A1" w:rsidR="00C05FF8" w:rsidRPr="00FB02EC" w:rsidRDefault="00446A6E" w:rsidP="00446A6E">
            <w:pPr>
              <w:autoSpaceDE w:val="0"/>
              <w:autoSpaceDN w:val="0"/>
              <w:ind w:left="900" w:hangingChars="500" w:hanging="900"/>
              <w:rPr>
                <w:rFonts w:ascii="Times New Roman" w:hAnsi="Times New Roman" w:cs="Times New Roman"/>
                <w:sz w:val="18"/>
                <w:szCs w:val="18"/>
              </w:rPr>
            </w:pP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B530B1">
              <w:rPr>
                <w:rFonts w:ascii="Times New Roman" w:hAnsi="Times New Roman" w:cs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声を出して英語を読む練習をするとよい。</w:t>
            </w:r>
          </w:p>
        </w:tc>
      </w:tr>
      <w:tr w:rsidR="00C05FF8" w:rsidRPr="00FB02EC" w14:paraId="5D67BB64" w14:textId="77777777" w:rsidTr="00C864FB">
        <w:trPr>
          <w:trHeight w:val="446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05200A82" w14:textId="7182A06F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テキスト</w:t>
            </w:r>
          </w:p>
        </w:tc>
        <w:tc>
          <w:tcPr>
            <w:tcW w:w="8178" w:type="dxa"/>
            <w:gridSpan w:val="3"/>
            <w:vAlign w:val="center"/>
          </w:tcPr>
          <w:p w14:paraId="3E744980" w14:textId="749094EF" w:rsidR="00407CD4" w:rsidRPr="004C5305" w:rsidRDefault="00407CD4" w:rsidP="00407CD4">
            <w:pPr>
              <w:spacing w:line="0" w:lineRule="atLeast"/>
              <w:jc w:val="left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・</w:t>
            </w:r>
            <w:r w:rsidRPr="004C5305">
              <w:rPr>
                <w:rFonts w:hint="eastAsia"/>
                <w:spacing w:val="-8"/>
                <w:sz w:val="20"/>
                <w:szCs w:val="20"/>
              </w:rPr>
              <w:t>適宜、ﾌﾟﾘﾝﾄ等を配布。</w:t>
            </w:r>
          </w:p>
          <w:p w14:paraId="0BFCE1B6" w14:textId="56663193" w:rsidR="00C05FF8" w:rsidRDefault="00407CD4" w:rsidP="00C05FF8">
            <w:pPr>
              <w:autoSpaceDE w:val="0"/>
              <w:autoSpaceDN w:val="0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・</w:t>
            </w:r>
            <w:r w:rsidR="00446A6E" w:rsidRPr="004C5305">
              <w:rPr>
                <w:rFonts w:hAnsi="Times New Roman" w:cs="Times New Roman" w:hint="eastAsia"/>
                <w:sz w:val="20"/>
                <w:szCs w:val="20"/>
              </w:rPr>
              <w:t>『新学習指導要領にもとづく英語科教育法』望月昭彦編著　大修館書店</w:t>
            </w:r>
          </w:p>
          <w:p w14:paraId="6428C14B" w14:textId="6C79DE35" w:rsidR="00C864FB" w:rsidRPr="004C5305" w:rsidRDefault="00407CD4" w:rsidP="00C864FB">
            <w:pPr>
              <w:spacing w:line="0" w:lineRule="atLeast"/>
              <w:jc w:val="left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・『</w:t>
            </w:r>
            <w:r w:rsidR="00C864FB" w:rsidRPr="004C5305">
              <w:rPr>
                <w:rFonts w:hint="eastAsia"/>
                <w:spacing w:val="-8"/>
                <w:sz w:val="20"/>
                <w:szCs w:val="20"/>
              </w:rPr>
              <w:t>中学校学習指導要領</w:t>
            </w:r>
            <w:r>
              <w:rPr>
                <w:rFonts w:hint="eastAsia"/>
                <w:spacing w:val="-8"/>
                <w:sz w:val="20"/>
                <w:szCs w:val="20"/>
              </w:rPr>
              <w:t>(平成29年告示)解説』文部科学省　開隆堂</w:t>
            </w:r>
          </w:p>
          <w:p w14:paraId="393FBDF9" w14:textId="1A4E9343" w:rsidR="00C864FB" w:rsidRPr="00407CD4" w:rsidRDefault="00407CD4" w:rsidP="00407CD4">
            <w:pPr>
              <w:autoSpaceDE w:val="0"/>
              <w:autoSpaceDN w:val="0"/>
              <w:ind w:left="18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E05191">
              <w:rPr>
                <w:rFonts w:ascii="Times New Roman" w:hAnsi="Times New Roman" w:cs="Times New Roman" w:hint="eastAsia"/>
                <w:sz w:val="18"/>
                <w:szCs w:val="18"/>
              </w:rPr>
              <w:t>・</w:t>
            </w:r>
            <w:r w:rsidRPr="00E05191">
              <w:rPr>
                <w:rFonts w:ascii="Times New Roman" w:hAnsi="Times New Roman" w:cs="Times New Roman"/>
                <w:sz w:val="18"/>
                <w:szCs w:val="18"/>
              </w:rPr>
              <w:t>『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「指導と評価の一体化」のための学習評価に関する参考資料　中学校　外国語</w:t>
            </w:r>
            <w:r w:rsidRPr="00E05191">
              <w:rPr>
                <w:rFonts w:ascii="Times New Roman" w:hAnsi="Times New Roman" w:cs="Times New Roman"/>
                <w:sz w:val="18"/>
                <w:szCs w:val="18"/>
              </w:rPr>
              <w:t xml:space="preserve">』文部科学省　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東洋館出版</w:t>
            </w:r>
            <w:r w:rsidRPr="00E05191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2020</w:t>
            </w:r>
            <w:r w:rsidRPr="00E05191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C05FF8" w:rsidRPr="00FB02EC" w14:paraId="1534C4C8" w14:textId="77777777" w:rsidTr="00407CD4">
        <w:trPr>
          <w:trHeight w:val="749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29324200" w14:textId="77777777" w:rsidR="00C05FF8" w:rsidRPr="008B0797" w:rsidRDefault="00C05FF8" w:rsidP="00C05FF8">
            <w:pPr>
              <w:autoSpaceDE w:val="0"/>
              <w:autoSpaceDN w:val="0"/>
              <w:jc w:val="distribute"/>
              <w:rPr>
                <w:rFonts w:ascii="ＭＳ ゴシック" w:eastAsia="ＭＳ ゴシック" w:cs="ＭＳ Ｐゴシック"/>
                <w:sz w:val="18"/>
                <w:szCs w:val="18"/>
              </w:rPr>
            </w:pPr>
            <w:r w:rsidRPr="008B0797">
              <w:rPr>
                <w:rFonts w:ascii="ＭＳ ゴシック" w:eastAsia="ＭＳ ゴシック" w:cs="ＭＳ Ｐゴシック" w:hint="eastAsia"/>
                <w:sz w:val="18"/>
                <w:szCs w:val="18"/>
              </w:rPr>
              <w:t>参考書・</w:t>
            </w:r>
          </w:p>
          <w:p w14:paraId="0B4E9C6D" w14:textId="081AC049" w:rsidR="00C05FF8" w:rsidRPr="00FB02EC" w:rsidRDefault="00C05FF8" w:rsidP="00C05FF8">
            <w:pPr>
              <w:autoSpaceDE w:val="0"/>
              <w:autoSpaceDN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8B0797">
              <w:rPr>
                <w:rFonts w:ascii="ＭＳ ゴシック" w:eastAsia="ＭＳ ゴシック" w:cs="ＭＳ Ｐゴシック" w:hint="eastAsia"/>
                <w:sz w:val="18"/>
                <w:szCs w:val="18"/>
              </w:rPr>
              <w:t>参考資料等</w:t>
            </w:r>
          </w:p>
        </w:tc>
        <w:tc>
          <w:tcPr>
            <w:tcW w:w="8178" w:type="dxa"/>
            <w:gridSpan w:val="3"/>
            <w:vAlign w:val="center"/>
          </w:tcPr>
          <w:p w14:paraId="2F01835C" w14:textId="77777777" w:rsidR="00446A6E" w:rsidRPr="004C5305" w:rsidRDefault="00446A6E" w:rsidP="00446A6E">
            <w:pPr>
              <w:spacing w:line="0" w:lineRule="atLeast"/>
              <w:jc w:val="left"/>
              <w:rPr>
                <w:spacing w:val="-8"/>
                <w:sz w:val="20"/>
                <w:szCs w:val="20"/>
              </w:rPr>
            </w:pPr>
            <w:r w:rsidRPr="004C5305">
              <w:rPr>
                <w:rFonts w:hint="eastAsia"/>
                <w:spacing w:val="-8"/>
                <w:sz w:val="20"/>
                <w:szCs w:val="20"/>
              </w:rPr>
              <w:t>高等学校学習指導要領　外国語編（平成30年7月告示　文部科学省）</w:t>
            </w:r>
          </w:p>
          <w:p w14:paraId="61D3CB8D" w14:textId="68192C79" w:rsidR="00C05FF8" w:rsidRPr="00FB02EC" w:rsidRDefault="00446A6E" w:rsidP="00446A6E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5305">
              <w:rPr>
                <w:rFonts w:hint="eastAsia"/>
                <w:spacing w:val="-8"/>
                <w:sz w:val="20"/>
                <w:szCs w:val="20"/>
              </w:rPr>
              <w:t>白畑知彦他著（2019）『英語教育用語辞典　第3版』　大修館書店</w:t>
            </w:r>
          </w:p>
        </w:tc>
      </w:tr>
      <w:tr w:rsidR="00C864FB" w:rsidRPr="00FB02EC" w14:paraId="673A620B" w14:textId="77777777" w:rsidTr="00407CD4">
        <w:trPr>
          <w:trHeight w:val="716"/>
        </w:trPr>
        <w:tc>
          <w:tcPr>
            <w:tcW w:w="1636" w:type="dxa"/>
            <w:shd w:val="clear" w:color="auto" w:fill="D9E2F3" w:themeFill="accent5" w:themeFillTint="33"/>
            <w:vAlign w:val="center"/>
          </w:tcPr>
          <w:p w14:paraId="4DF43FF6" w14:textId="70DE5AD7" w:rsidR="00C864FB" w:rsidRPr="008B0797" w:rsidRDefault="00C864FB" w:rsidP="00C05FF8">
            <w:pPr>
              <w:autoSpaceDE w:val="0"/>
              <w:autoSpaceDN w:val="0"/>
              <w:jc w:val="distribute"/>
              <w:rPr>
                <w:rFonts w:ascii="ＭＳ ゴシック" w:eastAsia="ＭＳ ゴシック" w:cs="ＭＳ Ｐゴシック"/>
                <w:sz w:val="18"/>
                <w:szCs w:val="18"/>
              </w:rPr>
            </w:pPr>
            <w:r w:rsidRPr="00C864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オフィスアワー</w:t>
            </w:r>
          </w:p>
        </w:tc>
        <w:tc>
          <w:tcPr>
            <w:tcW w:w="8178" w:type="dxa"/>
            <w:gridSpan w:val="3"/>
            <w:vAlign w:val="center"/>
          </w:tcPr>
          <w:p w14:paraId="21B775DF" w14:textId="77777777" w:rsidR="00C864FB" w:rsidRPr="00A670CC" w:rsidRDefault="00C864FB" w:rsidP="00C864FB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670CC">
              <w:rPr>
                <w:rFonts w:ascii="Times New Roman" w:hAnsi="Times New Roman" w:cs="Times New Roman"/>
                <w:sz w:val="18"/>
                <w:szCs w:val="18"/>
              </w:rPr>
              <w:t>月曜日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 w:rsidRPr="00A670CC">
              <w:rPr>
                <w:rFonts w:ascii="Times New Roman" w:hAnsi="Times New Roman" w:cs="Times New Roman"/>
                <w:sz w:val="18"/>
                <w:szCs w:val="18"/>
              </w:rPr>
              <w:t>校時</w:t>
            </w:r>
            <w:r w:rsidRPr="00A670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70CC">
              <w:rPr>
                <w:rFonts w:ascii="Times New Roman" w:hAnsi="Times New Roman" w:cs="Times New Roman"/>
                <w:sz w:val="18"/>
                <w:szCs w:val="18"/>
              </w:rPr>
              <w:t>研究室</w:t>
            </w:r>
          </w:p>
          <w:p w14:paraId="2E46A526" w14:textId="16319E24" w:rsidR="00C864FB" w:rsidRPr="004C5305" w:rsidRDefault="00C864FB" w:rsidP="00C864FB">
            <w:pPr>
              <w:spacing w:line="0" w:lineRule="atLeast"/>
              <w:jc w:val="left"/>
              <w:rPr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･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A670CC">
              <w:rPr>
                <w:rFonts w:ascii="Times New Roman" w:hAnsi="Times New Roman" w:cs="Times New Roman"/>
                <w:sz w:val="18"/>
                <w:szCs w:val="18"/>
              </w:rPr>
              <w:t>メールでも対応します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。</w:t>
            </w:r>
          </w:p>
        </w:tc>
      </w:tr>
    </w:tbl>
    <w:p w14:paraId="79CDE678" w14:textId="77777777" w:rsidR="00F14BBA" w:rsidRPr="00C864FB" w:rsidRDefault="00F14BBA" w:rsidP="008B0797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F14BBA" w:rsidRPr="00C864FB" w:rsidSect="008B662C">
      <w:pgSz w:w="11906" w:h="16838" w:code="9"/>
      <w:pgMar w:top="1440" w:right="1077" w:bottom="1440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B598" w14:textId="77777777" w:rsidR="00385F35" w:rsidRDefault="00385F35" w:rsidP="001C5D1D">
      <w:r>
        <w:separator/>
      </w:r>
    </w:p>
  </w:endnote>
  <w:endnote w:type="continuationSeparator" w:id="0">
    <w:p w14:paraId="63EE5F6C" w14:textId="77777777" w:rsidR="00385F35" w:rsidRDefault="00385F35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1381" w14:textId="77777777" w:rsidR="00385F35" w:rsidRDefault="00385F35" w:rsidP="001C5D1D">
      <w:r>
        <w:separator/>
      </w:r>
    </w:p>
  </w:footnote>
  <w:footnote w:type="continuationSeparator" w:id="0">
    <w:p w14:paraId="74D9E22D" w14:textId="77777777" w:rsidR="00385F35" w:rsidRDefault="00385F35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9188975">
    <w:abstractNumId w:val="2"/>
  </w:num>
  <w:num w:numId="2" w16cid:durableId="1372343995">
    <w:abstractNumId w:val="2"/>
  </w:num>
  <w:num w:numId="3" w16cid:durableId="1953395717">
    <w:abstractNumId w:val="0"/>
  </w:num>
  <w:num w:numId="4" w16cid:durableId="1123697479">
    <w:abstractNumId w:val="4"/>
  </w:num>
  <w:num w:numId="5" w16cid:durableId="1226258420">
    <w:abstractNumId w:val="3"/>
  </w:num>
  <w:num w:numId="6" w16cid:durableId="21774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A6C47"/>
    <w:rsid w:val="000C46E4"/>
    <w:rsid w:val="000D32B7"/>
    <w:rsid w:val="000F42A7"/>
    <w:rsid w:val="001202AE"/>
    <w:rsid w:val="00150437"/>
    <w:rsid w:val="001661A6"/>
    <w:rsid w:val="001A347B"/>
    <w:rsid w:val="001C5D1D"/>
    <w:rsid w:val="001D7101"/>
    <w:rsid w:val="00217088"/>
    <w:rsid w:val="00237A48"/>
    <w:rsid w:val="0024772B"/>
    <w:rsid w:val="00266716"/>
    <w:rsid w:val="002A5B7D"/>
    <w:rsid w:val="002F4120"/>
    <w:rsid w:val="00305D7A"/>
    <w:rsid w:val="00310862"/>
    <w:rsid w:val="00324798"/>
    <w:rsid w:val="003271E9"/>
    <w:rsid w:val="003305F4"/>
    <w:rsid w:val="00342F10"/>
    <w:rsid w:val="00385F35"/>
    <w:rsid w:val="00390A34"/>
    <w:rsid w:val="003B2BAD"/>
    <w:rsid w:val="003C1379"/>
    <w:rsid w:val="003C1E76"/>
    <w:rsid w:val="00402CAC"/>
    <w:rsid w:val="00407CD4"/>
    <w:rsid w:val="00442101"/>
    <w:rsid w:val="00446A6E"/>
    <w:rsid w:val="00460BCB"/>
    <w:rsid w:val="0047456A"/>
    <w:rsid w:val="004E23FC"/>
    <w:rsid w:val="0050486B"/>
    <w:rsid w:val="00511510"/>
    <w:rsid w:val="00530DF3"/>
    <w:rsid w:val="005362FD"/>
    <w:rsid w:val="00573794"/>
    <w:rsid w:val="005C7A6E"/>
    <w:rsid w:val="005D0708"/>
    <w:rsid w:val="005E5B6E"/>
    <w:rsid w:val="00617462"/>
    <w:rsid w:val="006328B3"/>
    <w:rsid w:val="00657999"/>
    <w:rsid w:val="00682781"/>
    <w:rsid w:val="006914C4"/>
    <w:rsid w:val="006D30D0"/>
    <w:rsid w:val="006D5212"/>
    <w:rsid w:val="006E3A1B"/>
    <w:rsid w:val="006E55BC"/>
    <w:rsid w:val="0073285B"/>
    <w:rsid w:val="00754413"/>
    <w:rsid w:val="0077028B"/>
    <w:rsid w:val="00770F33"/>
    <w:rsid w:val="007E17AA"/>
    <w:rsid w:val="00800053"/>
    <w:rsid w:val="00807035"/>
    <w:rsid w:val="00810D47"/>
    <w:rsid w:val="008327FE"/>
    <w:rsid w:val="00840B31"/>
    <w:rsid w:val="008577D8"/>
    <w:rsid w:val="00890FE3"/>
    <w:rsid w:val="008B0797"/>
    <w:rsid w:val="008B662C"/>
    <w:rsid w:val="00902A0E"/>
    <w:rsid w:val="009758A1"/>
    <w:rsid w:val="00986ECE"/>
    <w:rsid w:val="009D6EF1"/>
    <w:rsid w:val="009F5FEE"/>
    <w:rsid w:val="00A03425"/>
    <w:rsid w:val="00A3291B"/>
    <w:rsid w:val="00A55459"/>
    <w:rsid w:val="00A708A9"/>
    <w:rsid w:val="00A70A3A"/>
    <w:rsid w:val="00A8057D"/>
    <w:rsid w:val="00AD4951"/>
    <w:rsid w:val="00AF3D08"/>
    <w:rsid w:val="00AF6753"/>
    <w:rsid w:val="00B05A6B"/>
    <w:rsid w:val="00B15739"/>
    <w:rsid w:val="00B159EF"/>
    <w:rsid w:val="00B21BAD"/>
    <w:rsid w:val="00B4106F"/>
    <w:rsid w:val="00B412B4"/>
    <w:rsid w:val="00B57B43"/>
    <w:rsid w:val="00B744EB"/>
    <w:rsid w:val="00B81C9C"/>
    <w:rsid w:val="00BD6047"/>
    <w:rsid w:val="00BE2B52"/>
    <w:rsid w:val="00BE3409"/>
    <w:rsid w:val="00C0005E"/>
    <w:rsid w:val="00C030B7"/>
    <w:rsid w:val="00C05FF8"/>
    <w:rsid w:val="00C15E87"/>
    <w:rsid w:val="00C22258"/>
    <w:rsid w:val="00C51313"/>
    <w:rsid w:val="00C70AF3"/>
    <w:rsid w:val="00C7656C"/>
    <w:rsid w:val="00C864FB"/>
    <w:rsid w:val="00C91001"/>
    <w:rsid w:val="00D2175D"/>
    <w:rsid w:val="00D32672"/>
    <w:rsid w:val="00D341FC"/>
    <w:rsid w:val="00D933BA"/>
    <w:rsid w:val="00DA1411"/>
    <w:rsid w:val="00DD74B3"/>
    <w:rsid w:val="00DF58E0"/>
    <w:rsid w:val="00DF5916"/>
    <w:rsid w:val="00E0252F"/>
    <w:rsid w:val="00E067AD"/>
    <w:rsid w:val="00E24232"/>
    <w:rsid w:val="00E61083"/>
    <w:rsid w:val="00E66358"/>
    <w:rsid w:val="00E70B86"/>
    <w:rsid w:val="00E73717"/>
    <w:rsid w:val="00E969DC"/>
    <w:rsid w:val="00EB3903"/>
    <w:rsid w:val="00EE1814"/>
    <w:rsid w:val="00F00F80"/>
    <w:rsid w:val="00F06244"/>
    <w:rsid w:val="00F14BBA"/>
    <w:rsid w:val="00F15C54"/>
    <w:rsid w:val="00F511B1"/>
    <w:rsid w:val="00F5126E"/>
    <w:rsid w:val="00F53257"/>
    <w:rsid w:val="00F806B9"/>
    <w:rsid w:val="00FA6A7A"/>
    <w:rsid w:val="00FB02EC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A6B"/>
    <w:pPr>
      <w:adjustRightInd w:val="0"/>
      <w:ind w:leftChars="400" w:left="840"/>
    </w:pPr>
    <w:rPr>
      <w:rFonts w:ascii="Century" w:hAnsi="Century" w:cs="ＭＳ 明朝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D1D"/>
  </w:style>
  <w:style w:type="paragraph" w:styleId="a9">
    <w:name w:val="footer"/>
    <w:basedOn w:val="a"/>
    <w:link w:val="aa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石濵博之</cp:lastModifiedBy>
  <cp:revision>2</cp:revision>
  <cp:lastPrinted>2021-09-29T03:57:00Z</cp:lastPrinted>
  <dcterms:created xsi:type="dcterms:W3CDTF">2023-04-07T10:13:00Z</dcterms:created>
  <dcterms:modified xsi:type="dcterms:W3CDTF">2023-04-07T10:13:00Z</dcterms:modified>
</cp:coreProperties>
</file>