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266"/>
        <w:gridCol w:w="447"/>
        <w:gridCol w:w="2965"/>
        <w:gridCol w:w="2177"/>
        <w:gridCol w:w="160"/>
        <w:gridCol w:w="2799"/>
      </w:tblGrid>
      <w:tr w:rsidR="00706234" w:rsidRPr="0081308C"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81308C" w:rsidRDefault="00361B97" w:rsidP="007062E1">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Course </w:t>
            </w:r>
            <w:r w:rsidR="009F3088" w:rsidRPr="0081308C">
              <w:rPr>
                <w:rFonts w:ascii="Helvetica" w:eastAsia="ＭＳ ゴシック" w:hAnsi="Helvetica" w:cs="Helvetica"/>
                <w:sz w:val="18"/>
                <w:szCs w:val="18"/>
              </w:rPr>
              <w:t>Title</w:t>
            </w:r>
          </w:p>
        </w:tc>
        <w:tc>
          <w:tcPr>
            <w:tcW w:w="3412" w:type="dxa"/>
            <w:gridSpan w:val="2"/>
            <w:vMerge w:val="restart"/>
            <w:vAlign w:val="center"/>
          </w:tcPr>
          <w:p w14:paraId="3167FEA0" w14:textId="1482B722" w:rsidR="00C05FF8" w:rsidRPr="0081308C" w:rsidRDefault="004E39B7" w:rsidP="007062E1">
            <w:pPr>
              <w:autoSpaceDE w:val="0"/>
              <w:autoSpaceDN w:val="0"/>
              <w:spacing w:line="60" w:lineRule="auto"/>
              <w:jc w:val="left"/>
              <w:rPr>
                <w:rFonts w:ascii="Helvetica" w:hAnsi="Helvetica" w:cs="Helvetica"/>
                <w:sz w:val="18"/>
                <w:szCs w:val="18"/>
              </w:rPr>
            </w:pPr>
            <w:r w:rsidRPr="004E39B7">
              <w:rPr>
                <w:rFonts w:ascii="Helvetica" w:hAnsi="Helvetica" w:cs="Helvetica"/>
                <w:sz w:val="18"/>
                <w:szCs w:val="18"/>
              </w:rPr>
              <w:t>Research Methods 1: Data Collection</w:t>
            </w:r>
          </w:p>
        </w:tc>
        <w:tc>
          <w:tcPr>
            <w:tcW w:w="2177" w:type="dxa"/>
            <w:shd w:val="clear" w:color="auto" w:fill="D9E2F3" w:themeFill="accent5" w:themeFillTint="33"/>
            <w:vAlign w:val="center"/>
          </w:tcPr>
          <w:p w14:paraId="7DA00009" w14:textId="37F20AEF" w:rsidR="000B5B32" w:rsidRPr="0081308C" w:rsidRDefault="000B5B3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Instructor(s)</w:t>
            </w:r>
          </w:p>
        </w:tc>
        <w:tc>
          <w:tcPr>
            <w:tcW w:w="2959" w:type="dxa"/>
            <w:gridSpan w:val="2"/>
            <w:vAlign w:val="center"/>
          </w:tcPr>
          <w:p w14:paraId="25AD803A" w14:textId="77777777" w:rsidR="008E0D5B" w:rsidRPr="0081308C" w:rsidRDefault="008E0D5B" w:rsidP="007062E1">
            <w:pPr>
              <w:autoSpaceDE w:val="0"/>
              <w:autoSpaceDN w:val="0"/>
              <w:jc w:val="left"/>
              <w:rPr>
                <w:rFonts w:ascii="Helvetica" w:eastAsia="ＭＳ ゴシック" w:hAnsi="Helvetica" w:cs="Helvetica"/>
                <w:sz w:val="18"/>
                <w:szCs w:val="18"/>
              </w:rPr>
            </w:pPr>
          </w:p>
          <w:p w14:paraId="077BAC8D" w14:textId="0F055AF6" w:rsidR="00572080" w:rsidRPr="0081308C" w:rsidRDefault="00B9599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Dr. </w:t>
            </w:r>
            <w:proofErr w:type="spellStart"/>
            <w:r w:rsidR="008601FF" w:rsidRPr="0081308C">
              <w:rPr>
                <w:rFonts w:ascii="Helvetica" w:eastAsia="ＭＳ ゴシック" w:hAnsi="Helvetica" w:cs="Helvetica"/>
                <w:sz w:val="18"/>
                <w:szCs w:val="18"/>
              </w:rPr>
              <w:t>Futoshi</w:t>
            </w:r>
            <w:proofErr w:type="spellEnd"/>
            <w:r w:rsidR="008601FF" w:rsidRPr="0081308C">
              <w:rPr>
                <w:rFonts w:ascii="Helvetica" w:eastAsia="ＭＳ ゴシック" w:hAnsi="Helvetica" w:cs="Helvetica"/>
                <w:sz w:val="18"/>
                <w:szCs w:val="18"/>
              </w:rPr>
              <w:t xml:space="preserve"> Kobayashi</w:t>
            </w:r>
          </w:p>
        </w:tc>
      </w:tr>
      <w:tr w:rsidR="00706234" w:rsidRPr="0081308C"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81308C" w:rsidRDefault="005362FD" w:rsidP="007062E1">
            <w:pPr>
              <w:autoSpaceDE w:val="0"/>
              <w:autoSpaceDN w:val="0"/>
              <w:spacing w:line="60" w:lineRule="auto"/>
              <w:jc w:val="left"/>
              <w:rPr>
                <w:rFonts w:ascii="Helvetica" w:eastAsia="ＭＳ ゴシック" w:hAnsi="Helvetica" w:cs="Helvetica"/>
                <w:sz w:val="18"/>
                <w:szCs w:val="18"/>
              </w:rPr>
            </w:pPr>
          </w:p>
        </w:tc>
        <w:tc>
          <w:tcPr>
            <w:tcW w:w="3412" w:type="dxa"/>
            <w:gridSpan w:val="2"/>
            <w:vMerge/>
            <w:vAlign w:val="center"/>
          </w:tcPr>
          <w:p w14:paraId="242D877B" w14:textId="77777777" w:rsidR="005362FD" w:rsidRPr="0081308C" w:rsidRDefault="005362FD" w:rsidP="007062E1">
            <w:pPr>
              <w:autoSpaceDE w:val="0"/>
              <w:autoSpaceDN w:val="0"/>
              <w:spacing w:line="60" w:lineRule="auto"/>
              <w:jc w:val="left"/>
              <w:rPr>
                <w:rFonts w:ascii="Helvetica" w:hAnsi="Helvetica" w:cs="Helvetica"/>
                <w:sz w:val="18"/>
                <w:szCs w:val="18"/>
              </w:rPr>
            </w:pPr>
          </w:p>
        </w:tc>
        <w:tc>
          <w:tcPr>
            <w:tcW w:w="2177" w:type="dxa"/>
            <w:shd w:val="clear" w:color="auto" w:fill="D9E2F3" w:themeFill="accent5" w:themeFillTint="33"/>
            <w:vAlign w:val="center"/>
          </w:tcPr>
          <w:p w14:paraId="01B34058" w14:textId="78547462" w:rsidR="000B5B32" w:rsidRPr="0081308C" w:rsidRDefault="000B5B3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E-mail</w:t>
            </w:r>
          </w:p>
        </w:tc>
        <w:tc>
          <w:tcPr>
            <w:tcW w:w="2959" w:type="dxa"/>
            <w:gridSpan w:val="2"/>
            <w:vAlign w:val="center"/>
          </w:tcPr>
          <w:p w14:paraId="4C72B548" w14:textId="77777777" w:rsidR="00F5541B" w:rsidRPr="0081308C" w:rsidRDefault="00F5541B" w:rsidP="007062E1">
            <w:pPr>
              <w:autoSpaceDE w:val="0"/>
              <w:autoSpaceDN w:val="0"/>
              <w:jc w:val="left"/>
              <w:rPr>
                <w:rFonts w:ascii="Helvetica" w:hAnsi="Helvetica" w:cs="Helvetica"/>
                <w:sz w:val="18"/>
                <w:szCs w:val="18"/>
              </w:rPr>
            </w:pPr>
          </w:p>
          <w:p w14:paraId="54B82E75" w14:textId="0A8E5B91" w:rsidR="00572080" w:rsidRPr="0081308C" w:rsidRDefault="008601FF" w:rsidP="007062E1">
            <w:pPr>
              <w:autoSpaceDE w:val="0"/>
              <w:autoSpaceDN w:val="0"/>
              <w:jc w:val="left"/>
              <w:rPr>
                <w:rFonts w:ascii="Helvetica" w:hAnsi="Helvetica" w:cs="Helvetica"/>
                <w:sz w:val="18"/>
                <w:szCs w:val="18"/>
              </w:rPr>
            </w:pPr>
            <w:r w:rsidRPr="0081308C">
              <w:rPr>
                <w:rFonts w:ascii="Helvetica" w:hAnsi="Helvetica" w:cs="Helvetica"/>
                <w:sz w:val="18"/>
                <w:szCs w:val="18"/>
              </w:rPr>
              <w:t>fkobayas</w:t>
            </w:r>
            <w:r w:rsidR="00256CF5" w:rsidRPr="0081308C">
              <w:rPr>
                <w:rFonts w:ascii="Helvetica" w:hAnsi="Helvetica" w:cs="Helvetica"/>
                <w:sz w:val="18"/>
                <w:szCs w:val="18"/>
              </w:rPr>
              <w:t>@sky.miyazaki-mic.ac.jp</w:t>
            </w:r>
          </w:p>
        </w:tc>
      </w:tr>
      <w:tr w:rsidR="00706234" w:rsidRPr="0081308C" w14:paraId="338CE94E" w14:textId="77777777" w:rsidTr="00572080">
        <w:trPr>
          <w:trHeight w:val="446"/>
        </w:trPr>
        <w:tc>
          <w:tcPr>
            <w:tcW w:w="1266" w:type="dxa"/>
            <w:shd w:val="clear" w:color="auto" w:fill="D9E2F3" w:themeFill="accent5" w:themeFillTint="33"/>
            <w:vAlign w:val="center"/>
          </w:tcPr>
          <w:p w14:paraId="54205702" w14:textId="3206CAD6" w:rsidR="000B5B32" w:rsidRPr="0081308C" w:rsidRDefault="000B5B32" w:rsidP="007062E1">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Class </w:t>
            </w:r>
            <w:r w:rsidR="00572080" w:rsidRPr="0081308C">
              <w:rPr>
                <w:rFonts w:ascii="Helvetica" w:eastAsia="ＭＳ ゴシック" w:hAnsi="Helvetica" w:cs="Helvetica"/>
                <w:sz w:val="18"/>
                <w:szCs w:val="18"/>
              </w:rPr>
              <w:t>Style</w:t>
            </w:r>
          </w:p>
        </w:tc>
        <w:tc>
          <w:tcPr>
            <w:tcW w:w="3412" w:type="dxa"/>
            <w:gridSpan w:val="2"/>
            <w:vAlign w:val="center"/>
          </w:tcPr>
          <w:p w14:paraId="77B6CA7B" w14:textId="7F6DE1C5" w:rsidR="006620F4" w:rsidRPr="0081308C" w:rsidRDefault="00256CF5" w:rsidP="007062E1">
            <w:pPr>
              <w:autoSpaceDE w:val="0"/>
              <w:autoSpaceDN w:val="0"/>
              <w:jc w:val="left"/>
              <w:rPr>
                <w:rFonts w:ascii="Helvetica" w:hAnsi="Helvetica" w:cs="Helvetica"/>
                <w:sz w:val="18"/>
                <w:szCs w:val="18"/>
              </w:rPr>
            </w:pPr>
            <w:r w:rsidRPr="0081308C">
              <w:rPr>
                <w:rFonts w:ascii="Helvetica" w:hAnsi="Helvetica" w:cs="Helvetica"/>
                <w:sz w:val="18"/>
                <w:szCs w:val="18"/>
              </w:rPr>
              <w:t>Lecture</w:t>
            </w:r>
            <w:r w:rsidR="008601FF" w:rsidRPr="0081308C">
              <w:rPr>
                <w:rFonts w:ascii="Helvetica" w:hAnsi="Helvetica" w:cs="Helvetica"/>
                <w:sz w:val="18"/>
                <w:szCs w:val="18"/>
              </w:rPr>
              <w:t xml:space="preserve"> &amp; Active Learning</w:t>
            </w:r>
          </w:p>
        </w:tc>
        <w:tc>
          <w:tcPr>
            <w:tcW w:w="2177" w:type="dxa"/>
            <w:shd w:val="clear" w:color="auto" w:fill="D9E2F3" w:themeFill="accent5" w:themeFillTint="33"/>
            <w:vAlign w:val="center"/>
          </w:tcPr>
          <w:p w14:paraId="3A82B9F5" w14:textId="75AAB956" w:rsidR="000B5B32" w:rsidRPr="0081308C" w:rsidRDefault="000B5B3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Office Hours</w:t>
            </w:r>
          </w:p>
        </w:tc>
        <w:tc>
          <w:tcPr>
            <w:tcW w:w="2959" w:type="dxa"/>
            <w:gridSpan w:val="2"/>
            <w:vAlign w:val="center"/>
          </w:tcPr>
          <w:p w14:paraId="08830C95" w14:textId="6CB15DF0" w:rsidR="00706234" w:rsidRPr="0081308C" w:rsidRDefault="004868A0" w:rsidP="007062E1">
            <w:pPr>
              <w:autoSpaceDE w:val="0"/>
              <w:autoSpaceDN w:val="0"/>
              <w:jc w:val="left"/>
              <w:rPr>
                <w:rFonts w:ascii="Helvetica" w:hAnsi="Helvetica" w:cs="Helvetica"/>
                <w:sz w:val="18"/>
                <w:szCs w:val="18"/>
              </w:rPr>
            </w:pPr>
            <w:r w:rsidRPr="0081308C">
              <w:rPr>
                <w:rFonts w:ascii="Helvetica" w:hAnsi="Helvetica" w:cs="Helvetica"/>
                <w:sz w:val="18"/>
                <w:szCs w:val="18"/>
              </w:rPr>
              <w:t>Mond</w:t>
            </w:r>
            <w:r w:rsidR="008601FF" w:rsidRPr="0081308C">
              <w:rPr>
                <w:rFonts w:ascii="Helvetica" w:hAnsi="Helvetica" w:cs="Helvetica"/>
                <w:sz w:val="18"/>
                <w:szCs w:val="18"/>
              </w:rPr>
              <w:t xml:space="preserve">ay &amp; </w:t>
            </w:r>
            <w:r w:rsidRPr="0081308C">
              <w:rPr>
                <w:rFonts w:ascii="Helvetica" w:hAnsi="Helvetica" w:cs="Helvetica"/>
                <w:sz w:val="18"/>
                <w:szCs w:val="18"/>
              </w:rPr>
              <w:t>Wednes</w:t>
            </w:r>
            <w:r w:rsidR="008601FF" w:rsidRPr="0081308C">
              <w:rPr>
                <w:rFonts w:ascii="Helvetica" w:hAnsi="Helvetica" w:cs="Helvetica"/>
                <w:sz w:val="18"/>
                <w:szCs w:val="18"/>
              </w:rPr>
              <w:t xml:space="preserve">day </w:t>
            </w:r>
          </w:p>
          <w:p w14:paraId="74170E4F" w14:textId="080E0A32" w:rsidR="00C05FF8" w:rsidRPr="0081308C" w:rsidRDefault="004868A0" w:rsidP="007062E1">
            <w:pPr>
              <w:autoSpaceDE w:val="0"/>
              <w:autoSpaceDN w:val="0"/>
              <w:jc w:val="left"/>
              <w:rPr>
                <w:rFonts w:ascii="Helvetica" w:hAnsi="Helvetica" w:cs="Helvetica"/>
                <w:sz w:val="18"/>
                <w:szCs w:val="18"/>
              </w:rPr>
            </w:pPr>
            <w:r w:rsidRPr="0081308C">
              <w:rPr>
                <w:rFonts w:ascii="Helvetica" w:hAnsi="Helvetica" w:cs="Helvetica"/>
                <w:sz w:val="18"/>
                <w:szCs w:val="18"/>
              </w:rPr>
              <w:t>10</w:t>
            </w:r>
            <w:r w:rsidR="008601FF" w:rsidRPr="0081308C">
              <w:rPr>
                <w:rFonts w:ascii="Helvetica" w:hAnsi="Helvetica" w:cs="Helvetica"/>
                <w:sz w:val="18"/>
                <w:szCs w:val="18"/>
              </w:rPr>
              <w:t xml:space="preserve">:45 - </w:t>
            </w:r>
            <w:r w:rsidRPr="0081308C">
              <w:rPr>
                <w:rFonts w:ascii="Helvetica" w:hAnsi="Helvetica" w:cs="Helvetica"/>
                <w:sz w:val="18"/>
                <w:szCs w:val="18"/>
              </w:rPr>
              <w:t>12</w:t>
            </w:r>
            <w:r w:rsidR="008601FF" w:rsidRPr="0081308C">
              <w:rPr>
                <w:rFonts w:ascii="Helvetica" w:hAnsi="Helvetica" w:cs="Helvetica"/>
                <w:sz w:val="18"/>
                <w:szCs w:val="18"/>
              </w:rPr>
              <w:t>:15</w:t>
            </w:r>
          </w:p>
        </w:tc>
      </w:tr>
      <w:tr w:rsidR="004E39B7" w:rsidRPr="0081308C" w14:paraId="572317D9" w14:textId="77777777" w:rsidTr="00572080">
        <w:trPr>
          <w:trHeight w:val="446"/>
        </w:trPr>
        <w:tc>
          <w:tcPr>
            <w:tcW w:w="1266" w:type="dxa"/>
            <w:shd w:val="clear" w:color="auto" w:fill="D9E2F3" w:themeFill="accent5" w:themeFillTint="33"/>
            <w:vAlign w:val="center"/>
          </w:tcPr>
          <w:p w14:paraId="3FDF31DF" w14:textId="23EAE058"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Track</w:t>
            </w:r>
          </w:p>
        </w:tc>
        <w:tc>
          <w:tcPr>
            <w:tcW w:w="3412" w:type="dxa"/>
            <w:gridSpan w:val="2"/>
            <w:vAlign w:val="center"/>
          </w:tcPr>
          <w:p w14:paraId="70891E5C" w14:textId="5EBE2C1A" w:rsidR="004E39B7" w:rsidRPr="0081308C" w:rsidRDefault="004E39B7" w:rsidP="004E39B7">
            <w:pPr>
              <w:autoSpaceDE w:val="0"/>
              <w:autoSpaceDN w:val="0"/>
              <w:jc w:val="left"/>
              <w:rPr>
                <w:rFonts w:ascii="Helvetica" w:hAnsi="Helvetica" w:cs="Helvetica"/>
                <w:sz w:val="18"/>
                <w:szCs w:val="18"/>
              </w:rPr>
            </w:pPr>
            <w:r w:rsidRPr="009E23FF">
              <w:rPr>
                <w:rFonts w:ascii="Helvetica" w:hAnsi="Helvetica" w:cs="Helvetica"/>
                <w:sz w:val="18"/>
                <w:szCs w:val="18"/>
              </w:rPr>
              <w:t>Liberal Arts</w:t>
            </w:r>
          </w:p>
        </w:tc>
        <w:tc>
          <w:tcPr>
            <w:tcW w:w="2177" w:type="dxa"/>
            <w:shd w:val="clear" w:color="auto" w:fill="D9E2F3" w:themeFill="accent5" w:themeFillTint="33"/>
            <w:vAlign w:val="center"/>
          </w:tcPr>
          <w:p w14:paraId="575EB445" w14:textId="25F6EDFA" w:rsidR="004E39B7" w:rsidRPr="0081308C" w:rsidRDefault="004E39B7" w:rsidP="004E39B7">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Mode of Instruction</w:t>
            </w:r>
          </w:p>
        </w:tc>
        <w:tc>
          <w:tcPr>
            <w:tcW w:w="2959" w:type="dxa"/>
            <w:gridSpan w:val="2"/>
            <w:vAlign w:val="center"/>
          </w:tcPr>
          <w:p w14:paraId="6F8B8967" w14:textId="2158D916"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Solo</w:t>
            </w:r>
          </w:p>
        </w:tc>
      </w:tr>
      <w:tr w:rsidR="004E39B7" w:rsidRPr="0081308C" w14:paraId="4C5F84CA" w14:textId="77777777" w:rsidTr="00572080">
        <w:trPr>
          <w:trHeight w:val="385"/>
        </w:trPr>
        <w:tc>
          <w:tcPr>
            <w:tcW w:w="1266" w:type="dxa"/>
            <w:shd w:val="clear" w:color="auto" w:fill="D9E2F3" w:themeFill="accent5" w:themeFillTint="33"/>
            <w:vAlign w:val="center"/>
          </w:tcPr>
          <w:p w14:paraId="7856BB2B" w14:textId="506EF60C"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Credits</w:t>
            </w:r>
          </w:p>
        </w:tc>
        <w:tc>
          <w:tcPr>
            <w:tcW w:w="3412" w:type="dxa"/>
            <w:gridSpan w:val="2"/>
            <w:vAlign w:val="center"/>
          </w:tcPr>
          <w:p w14:paraId="32574A92" w14:textId="74C27799" w:rsidR="004E39B7" w:rsidRPr="0081308C" w:rsidRDefault="00730683" w:rsidP="004E39B7">
            <w:pPr>
              <w:autoSpaceDE w:val="0"/>
              <w:autoSpaceDN w:val="0"/>
              <w:jc w:val="left"/>
              <w:rPr>
                <w:rFonts w:ascii="Helvetica" w:hAnsi="Helvetica" w:cs="Helvetica"/>
                <w:sz w:val="18"/>
                <w:szCs w:val="18"/>
              </w:rPr>
            </w:pPr>
            <w:r>
              <w:rPr>
                <w:rFonts w:ascii="Helvetica" w:hAnsi="Helvetica" w:cs="Helvetica"/>
                <w:sz w:val="18"/>
                <w:szCs w:val="18"/>
              </w:rPr>
              <w:t>3</w:t>
            </w:r>
          </w:p>
        </w:tc>
        <w:tc>
          <w:tcPr>
            <w:tcW w:w="2177" w:type="dxa"/>
            <w:shd w:val="clear" w:color="auto" w:fill="D9E2F3" w:themeFill="accent5" w:themeFillTint="33"/>
            <w:vAlign w:val="center"/>
          </w:tcPr>
          <w:p w14:paraId="59D496E2" w14:textId="61D5CC56" w:rsidR="004E39B7" w:rsidRPr="0081308C" w:rsidRDefault="004E39B7" w:rsidP="004E39B7">
            <w:pPr>
              <w:autoSpaceDE w:val="0"/>
              <w:autoSpaceDN w:val="0"/>
              <w:jc w:val="left"/>
              <w:rPr>
                <w:rFonts w:ascii="Helvetica" w:hAnsi="Helvetica" w:cs="Helvetica"/>
                <w:sz w:val="18"/>
                <w:szCs w:val="18"/>
              </w:rPr>
            </w:pPr>
            <w:r w:rsidRPr="0081308C">
              <w:rPr>
                <w:rFonts w:ascii="Helvetica" w:eastAsia="ＭＳ ゴシック" w:hAnsi="Helvetica" w:cs="Helvetica"/>
                <w:sz w:val="18"/>
                <w:szCs w:val="18"/>
              </w:rPr>
              <w:t>Allocated Year</w:t>
            </w:r>
          </w:p>
        </w:tc>
        <w:tc>
          <w:tcPr>
            <w:tcW w:w="2959" w:type="dxa"/>
            <w:gridSpan w:val="2"/>
            <w:vAlign w:val="center"/>
          </w:tcPr>
          <w:p w14:paraId="14639BDF" w14:textId="56D31E87"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3rd or 4th year, Spring Semester</w:t>
            </w:r>
          </w:p>
        </w:tc>
      </w:tr>
      <w:tr w:rsidR="004E39B7" w:rsidRPr="0081308C" w14:paraId="303390FC" w14:textId="77777777" w:rsidTr="006B12B2">
        <w:trPr>
          <w:trHeight w:val="501"/>
        </w:trPr>
        <w:tc>
          <w:tcPr>
            <w:tcW w:w="1266" w:type="dxa"/>
            <w:shd w:val="clear" w:color="auto" w:fill="D9E2F3" w:themeFill="accent5" w:themeFillTint="33"/>
            <w:vAlign w:val="center"/>
          </w:tcPr>
          <w:p w14:paraId="1371E0A9" w14:textId="4AC9BF58" w:rsidR="004E39B7" w:rsidRPr="0081308C" w:rsidRDefault="004E39B7" w:rsidP="004E39B7">
            <w:pPr>
              <w:autoSpaceDE w:val="0"/>
              <w:autoSpaceDN w:val="0"/>
              <w:ind w:firstLineChars="100" w:firstLine="180"/>
              <w:jc w:val="left"/>
              <w:rPr>
                <w:rFonts w:ascii="Helvetica" w:hAnsi="Helvetica" w:cs="Helvetica"/>
                <w:sz w:val="18"/>
                <w:szCs w:val="18"/>
              </w:rPr>
            </w:pPr>
            <w:r w:rsidRPr="0081308C">
              <w:rPr>
                <w:rFonts w:ascii="Helvetica" w:hAnsi="Helvetica" w:cs="Helvetica"/>
                <w:sz w:val="18"/>
                <w:szCs w:val="18"/>
              </w:rPr>
              <w:t>Active Learning</w:t>
            </w:r>
          </w:p>
        </w:tc>
        <w:tc>
          <w:tcPr>
            <w:tcW w:w="3412" w:type="dxa"/>
            <w:gridSpan w:val="2"/>
            <w:shd w:val="clear" w:color="auto" w:fill="auto"/>
            <w:vAlign w:val="center"/>
          </w:tcPr>
          <w:p w14:paraId="2225057A" w14:textId="50A80FC1"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1</w:t>
            </w:r>
            <w:r w:rsidRPr="0081308C">
              <w:rPr>
                <w:rFonts w:ascii="Helvetica" w:hAnsi="Helvetica" w:cs="Helvetica"/>
                <w:sz w:val="18"/>
                <w:szCs w:val="18"/>
              </w:rPr>
              <w:t>-(</w:t>
            </w:r>
            <w:r>
              <w:rPr>
                <w:rFonts w:ascii="Helvetica" w:hAnsi="Helvetica" w:cs="Helvetica"/>
                <w:sz w:val="18"/>
                <w:szCs w:val="18"/>
              </w:rPr>
              <w:t>3</w:t>
            </w:r>
            <w:r w:rsidRPr="0081308C">
              <w:rPr>
                <w:rFonts w:ascii="Helvetica" w:hAnsi="Helvetica" w:cs="Helvetica"/>
                <w:sz w:val="18"/>
                <w:szCs w:val="18"/>
              </w:rPr>
              <w:t xml:space="preserve">) </w:t>
            </w:r>
            <w:r>
              <w:rPr>
                <w:rFonts w:ascii="Helvetica" w:hAnsi="Helvetica" w:cs="Helvetica"/>
                <w:sz w:val="18"/>
                <w:szCs w:val="18"/>
              </w:rPr>
              <w:t>Written Paraphrases &amp; Summaries</w:t>
            </w:r>
          </w:p>
          <w:p w14:paraId="2F142FDB" w14:textId="49DF420B"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4</w:t>
            </w:r>
            <w:r w:rsidRPr="0081308C">
              <w:rPr>
                <w:rFonts w:ascii="Helvetica" w:hAnsi="Helvetica" w:cs="Helvetica"/>
                <w:sz w:val="18"/>
                <w:szCs w:val="18"/>
              </w:rPr>
              <w:t>-(</w:t>
            </w:r>
            <w:r>
              <w:rPr>
                <w:rFonts w:ascii="Helvetica" w:hAnsi="Helvetica" w:cs="Helvetica"/>
                <w:sz w:val="18"/>
                <w:szCs w:val="18"/>
              </w:rPr>
              <w:t>7</w:t>
            </w:r>
            <w:r w:rsidRPr="0081308C">
              <w:rPr>
                <w:rFonts w:ascii="Helvetica" w:hAnsi="Helvetica" w:cs="Helvetica"/>
                <w:sz w:val="18"/>
                <w:szCs w:val="18"/>
              </w:rPr>
              <w:t xml:space="preserve">) </w:t>
            </w:r>
            <w:r>
              <w:rPr>
                <w:rFonts w:ascii="Helvetica" w:hAnsi="Helvetica" w:cs="Helvetica"/>
                <w:sz w:val="18"/>
                <w:szCs w:val="18"/>
              </w:rPr>
              <w:t>Oral Paraphrases &amp; Summaries</w:t>
            </w:r>
          </w:p>
          <w:p w14:paraId="0C21761C" w14:textId="25A66C7F"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4</w:t>
            </w:r>
            <w:r w:rsidRPr="0081308C">
              <w:rPr>
                <w:rFonts w:ascii="Helvetica" w:hAnsi="Helvetica" w:cs="Helvetica"/>
                <w:sz w:val="18"/>
                <w:szCs w:val="18"/>
              </w:rPr>
              <w:t>-(</w:t>
            </w:r>
            <w:r>
              <w:rPr>
                <w:rFonts w:ascii="Helvetica" w:hAnsi="Helvetica" w:cs="Helvetica"/>
                <w:sz w:val="18"/>
                <w:szCs w:val="18"/>
              </w:rPr>
              <w:t>9</w:t>
            </w:r>
            <w:r w:rsidRPr="0081308C">
              <w:rPr>
                <w:rFonts w:ascii="Helvetica" w:hAnsi="Helvetica" w:cs="Helvetica"/>
                <w:sz w:val="18"/>
                <w:szCs w:val="18"/>
              </w:rPr>
              <w:t xml:space="preserve">) </w:t>
            </w:r>
            <w:r>
              <w:rPr>
                <w:rFonts w:ascii="Helvetica" w:hAnsi="Helvetica" w:cs="Helvetica"/>
                <w:sz w:val="18"/>
                <w:szCs w:val="18"/>
              </w:rPr>
              <w:t>Group Work on Questions</w:t>
            </w:r>
          </w:p>
        </w:tc>
        <w:tc>
          <w:tcPr>
            <w:tcW w:w="2177" w:type="dxa"/>
            <w:shd w:val="clear" w:color="auto" w:fill="D9E2F3" w:themeFill="accent5" w:themeFillTint="33"/>
            <w:vAlign w:val="center"/>
          </w:tcPr>
          <w:p w14:paraId="7ABCBFD3" w14:textId="1D4AB8F6" w:rsidR="004E39B7" w:rsidRPr="0081308C" w:rsidRDefault="004E39B7" w:rsidP="004E39B7">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Compulsory or Elective </w:t>
            </w:r>
          </w:p>
        </w:tc>
        <w:tc>
          <w:tcPr>
            <w:tcW w:w="2959" w:type="dxa"/>
            <w:gridSpan w:val="2"/>
            <w:vAlign w:val="center"/>
          </w:tcPr>
          <w:p w14:paraId="31C3662D" w14:textId="5530D7BE" w:rsidR="004E39B7" w:rsidRPr="0081308C" w:rsidRDefault="004E39B7" w:rsidP="004E39B7">
            <w:pPr>
              <w:autoSpaceDE w:val="0"/>
              <w:autoSpaceDN w:val="0"/>
              <w:jc w:val="left"/>
              <w:rPr>
                <w:rFonts w:ascii="Helvetica" w:hAnsi="Helvetica" w:cs="Helvetica"/>
                <w:sz w:val="18"/>
                <w:szCs w:val="18"/>
              </w:rPr>
            </w:pPr>
            <w:r w:rsidRPr="009E23FF">
              <w:rPr>
                <w:rFonts w:ascii="Helvetica" w:hAnsi="Helvetica" w:cs="Helvetica"/>
                <w:sz w:val="18"/>
                <w:szCs w:val="18"/>
              </w:rPr>
              <w:t>Elective</w:t>
            </w:r>
          </w:p>
        </w:tc>
      </w:tr>
      <w:tr w:rsidR="004E39B7" w:rsidRPr="0081308C" w14:paraId="17598A17" w14:textId="77777777" w:rsidTr="0082791D">
        <w:trPr>
          <w:trHeight w:val="912"/>
        </w:trPr>
        <w:tc>
          <w:tcPr>
            <w:tcW w:w="1266" w:type="dxa"/>
            <w:shd w:val="clear" w:color="auto" w:fill="D9E2F3" w:themeFill="accent5" w:themeFillTint="33"/>
          </w:tcPr>
          <w:p w14:paraId="5DCD2765" w14:textId="147950A7"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Course Overview</w:t>
            </w:r>
          </w:p>
        </w:tc>
        <w:tc>
          <w:tcPr>
            <w:tcW w:w="8548" w:type="dxa"/>
            <w:gridSpan w:val="5"/>
            <w:vAlign w:val="center"/>
          </w:tcPr>
          <w:p w14:paraId="184E8539" w14:textId="0D1F7E18" w:rsidR="004E39B7" w:rsidRPr="0081308C" w:rsidRDefault="004E39B7" w:rsidP="004E39B7">
            <w:pPr>
              <w:jc w:val="left"/>
              <w:rPr>
                <w:rFonts w:ascii="Helvetica" w:hAnsi="Helvetica" w:cs="Helvetica"/>
                <w:sz w:val="18"/>
                <w:szCs w:val="18"/>
              </w:rPr>
            </w:pPr>
            <w:r w:rsidRPr="004E39B7">
              <w:rPr>
                <w:rFonts w:ascii="Helvetica" w:eastAsia="Arial Unicode MS" w:hAnsi="Helvetica" w:cs="Helvetica"/>
                <w:sz w:val="18"/>
                <w:szCs w:val="18"/>
              </w:rPr>
              <w:t>This course introduces students to research methods in the social sciences. The emphasis is on collecting data and recognizing the types of data gathered in the social sciences. Basic concepts of scientific research are also introduced. Students in psychology and other majors will pursue research related to their disciplinary interests within the general framework of research methodologies common to all the social sciences.</w:t>
            </w:r>
          </w:p>
        </w:tc>
      </w:tr>
      <w:tr w:rsidR="004E39B7" w:rsidRPr="0081308C" w14:paraId="5BB4E7FA" w14:textId="77777777" w:rsidTr="00E749DE">
        <w:trPr>
          <w:trHeight w:val="986"/>
        </w:trPr>
        <w:tc>
          <w:tcPr>
            <w:tcW w:w="1266" w:type="dxa"/>
            <w:shd w:val="clear" w:color="auto" w:fill="D9E2F3" w:themeFill="accent5" w:themeFillTint="33"/>
            <w:vAlign w:val="center"/>
          </w:tcPr>
          <w:p w14:paraId="03BCE0C5" w14:textId="77777777"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Course </w:t>
            </w:r>
          </w:p>
          <w:p w14:paraId="6113588A" w14:textId="231BFCC5"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Objectives</w:t>
            </w:r>
          </w:p>
        </w:tc>
        <w:tc>
          <w:tcPr>
            <w:tcW w:w="8548" w:type="dxa"/>
            <w:gridSpan w:val="5"/>
          </w:tcPr>
          <w:p w14:paraId="5CFADF8C" w14:textId="77777777"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Upon completion of this course students should be able to:</w:t>
            </w:r>
          </w:p>
          <w:p w14:paraId="1F5ED574" w14:textId="127B7EB5"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basic concepts of the scientific approach.</w:t>
            </w:r>
          </w:p>
          <w:p w14:paraId="142F8395" w14:textId="26B89E40"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the importance of ethics in psychological research.</w:t>
            </w:r>
          </w:p>
          <w:p w14:paraId="7DD7A6B2" w14:textId="139BD572"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Generate testable statements.</w:t>
            </w:r>
          </w:p>
          <w:p w14:paraId="5522E403" w14:textId="5C5821DF"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Explain the concepts of reliability and validity.</w:t>
            </w:r>
          </w:p>
          <w:p w14:paraId="36922FEA" w14:textId="3C184F57"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and use basic psychology experimental methods.</w:t>
            </w:r>
          </w:p>
          <w:p w14:paraId="1A4171BC" w14:textId="7AAAB8C2" w:rsidR="004E39B7"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and use basic psychology descriptive methods.</w:t>
            </w:r>
          </w:p>
        </w:tc>
      </w:tr>
      <w:tr w:rsidR="004E39B7" w:rsidRPr="0081308C" w14:paraId="15CE7E7E" w14:textId="77777777" w:rsidTr="0082791D">
        <w:trPr>
          <w:trHeight w:val="362"/>
        </w:trPr>
        <w:tc>
          <w:tcPr>
            <w:tcW w:w="1266" w:type="dxa"/>
            <w:shd w:val="clear" w:color="auto" w:fill="D9E2F3" w:themeFill="accent5" w:themeFillTint="33"/>
            <w:vAlign w:val="center"/>
          </w:tcPr>
          <w:p w14:paraId="463441E1" w14:textId="6DD853E7"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Prerequisite</w:t>
            </w:r>
          </w:p>
        </w:tc>
        <w:tc>
          <w:tcPr>
            <w:tcW w:w="8548" w:type="dxa"/>
            <w:gridSpan w:val="5"/>
            <w:vAlign w:val="center"/>
          </w:tcPr>
          <w:p w14:paraId="5DD02955" w14:textId="13676D45"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None</w:t>
            </w:r>
          </w:p>
        </w:tc>
      </w:tr>
      <w:tr w:rsidR="004E39B7" w:rsidRPr="0081308C" w14:paraId="09ED7893" w14:textId="77777777" w:rsidTr="0082791D">
        <w:trPr>
          <w:trHeight w:val="60"/>
        </w:trPr>
        <w:tc>
          <w:tcPr>
            <w:tcW w:w="1266" w:type="dxa"/>
            <w:vMerge w:val="restart"/>
            <w:shd w:val="clear" w:color="auto" w:fill="D9E2F3" w:themeFill="accent5" w:themeFillTint="33"/>
            <w:vAlign w:val="center"/>
          </w:tcPr>
          <w:p w14:paraId="323DD96E" w14:textId="29FCD6F7" w:rsidR="004E39B7" w:rsidRPr="0081308C" w:rsidRDefault="004E39B7" w:rsidP="004E39B7">
            <w:pPr>
              <w:autoSpaceDE w:val="0"/>
              <w:autoSpaceDN w:val="0"/>
              <w:spacing w:line="60" w:lineRule="auto"/>
              <w:jc w:val="left"/>
              <w:rPr>
                <w:rFonts w:ascii="Helvetica" w:eastAsia="ＭＳ ゴシック" w:hAnsi="Helvetica" w:cs="Helvetica"/>
                <w:b/>
                <w:bCs/>
                <w:sz w:val="18"/>
                <w:szCs w:val="18"/>
              </w:rPr>
            </w:pPr>
            <w:r w:rsidRPr="0081308C">
              <w:rPr>
                <w:rFonts w:ascii="Helvetica" w:eastAsia="ＭＳ ゴシック" w:hAnsi="Helvetica" w:cs="Helvetica"/>
                <w:b/>
                <w:bCs/>
                <w:sz w:val="18"/>
                <w:szCs w:val="18"/>
              </w:rPr>
              <w:t xml:space="preserve">Course </w:t>
            </w:r>
          </w:p>
          <w:p w14:paraId="3CBFD64C" w14:textId="23E8BA3F"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b/>
                <w:bCs/>
                <w:sz w:val="18"/>
                <w:szCs w:val="18"/>
              </w:rPr>
              <w:t>Schedule</w:t>
            </w:r>
          </w:p>
        </w:tc>
        <w:tc>
          <w:tcPr>
            <w:tcW w:w="447" w:type="dxa"/>
            <w:vAlign w:val="center"/>
          </w:tcPr>
          <w:p w14:paraId="3F4D8581" w14:textId="79978D17"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No</w:t>
            </w:r>
          </w:p>
        </w:tc>
        <w:tc>
          <w:tcPr>
            <w:tcW w:w="5302" w:type="dxa"/>
            <w:gridSpan w:val="3"/>
            <w:vAlign w:val="center"/>
          </w:tcPr>
          <w:p w14:paraId="4C5DA346" w14:textId="22BFD8DA"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Contents</w:t>
            </w:r>
          </w:p>
        </w:tc>
        <w:tc>
          <w:tcPr>
            <w:tcW w:w="2799" w:type="dxa"/>
            <w:vAlign w:val="center"/>
          </w:tcPr>
          <w:p w14:paraId="268CFDB3" w14:textId="17039AB3"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Homework</w:t>
            </w:r>
          </w:p>
        </w:tc>
      </w:tr>
      <w:tr w:rsidR="00451E0F" w:rsidRPr="0081308C" w14:paraId="57E2473E" w14:textId="77777777" w:rsidTr="00164D30">
        <w:trPr>
          <w:trHeight w:val="56"/>
        </w:trPr>
        <w:tc>
          <w:tcPr>
            <w:tcW w:w="1266" w:type="dxa"/>
            <w:vMerge/>
            <w:shd w:val="clear" w:color="auto" w:fill="D9E2F3" w:themeFill="accent5" w:themeFillTint="33"/>
            <w:vAlign w:val="center"/>
          </w:tcPr>
          <w:p w14:paraId="7973D6B0"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764610" w14:textId="0C7BD31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w:t>
            </w:r>
          </w:p>
        </w:tc>
        <w:tc>
          <w:tcPr>
            <w:tcW w:w="5302" w:type="dxa"/>
            <w:gridSpan w:val="3"/>
          </w:tcPr>
          <w:p w14:paraId="736AACD3" w14:textId="1377C61B"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Introduction</w:t>
            </w:r>
          </w:p>
        </w:tc>
        <w:tc>
          <w:tcPr>
            <w:tcW w:w="2799" w:type="dxa"/>
            <w:vAlign w:val="center"/>
          </w:tcPr>
          <w:p w14:paraId="6C000590" w14:textId="51CA4D00" w:rsidR="00451E0F" w:rsidRPr="001C70ED" w:rsidRDefault="00451E0F" w:rsidP="00451E0F">
            <w:pPr>
              <w:autoSpaceDE w:val="0"/>
              <w:autoSpaceDN w:val="0"/>
              <w:jc w:val="left"/>
              <w:rPr>
                <w:rFonts w:ascii="Helvetica" w:hAnsi="Helvetica" w:cs="Helvetica"/>
                <w:sz w:val="18"/>
                <w:szCs w:val="18"/>
              </w:rPr>
            </w:pPr>
          </w:p>
        </w:tc>
      </w:tr>
      <w:tr w:rsidR="00451E0F" w:rsidRPr="0081308C" w14:paraId="028C2F28" w14:textId="77777777" w:rsidTr="00E50540">
        <w:trPr>
          <w:trHeight w:val="56"/>
        </w:trPr>
        <w:tc>
          <w:tcPr>
            <w:tcW w:w="1266" w:type="dxa"/>
            <w:vMerge/>
            <w:shd w:val="clear" w:color="auto" w:fill="D9E2F3" w:themeFill="accent5" w:themeFillTint="33"/>
            <w:vAlign w:val="center"/>
          </w:tcPr>
          <w:p w14:paraId="1ED3FEF3"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91A7506" w14:textId="055D984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w:t>
            </w:r>
          </w:p>
        </w:tc>
        <w:tc>
          <w:tcPr>
            <w:tcW w:w="5302" w:type="dxa"/>
            <w:gridSpan w:val="3"/>
          </w:tcPr>
          <w:p w14:paraId="67085A31" w14:textId="5ED9230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(1)</w:t>
            </w:r>
          </w:p>
        </w:tc>
        <w:tc>
          <w:tcPr>
            <w:tcW w:w="2799" w:type="dxa"/>
          </w:tcPr>
          <w:p w14:paraId="45E8798F" w14:textId="5B72C2A6" w:rsidR="00451E0F" w:rsidRPr="001C70ED" w:rsidRDefault="00451E0F" w:rsidP="00451E0F">
            <w:pPr>
              <w:autoSpaceDE w:val="0"/>
              <w:autoSpaceDN w:val="0"/>
              <w:jc w:val="left"/>
              <w:rPr>
                <w:rFonts w:ascii="Helvetica" w:hAnsi="Helvetica" w:cs="Helvetica"/>
                <w:sz w:val="18"/>
                <w:szCs w:val="18"/>
              </w:rPr>
            </w:pPr>
          </w:p>
        </w:tc>
      </w:tr>
      <w:tr w:rsidR="00451E0F" w:rsidRPr="0081308C" w14:paraId="2CA54DA5" w14:textId="77777777" w:rsidTr="00E50540">
        <w:trPr>
          <w:trHeight w:val="56"/>
        </w:trPr>
        <w:tc>
          <w:tcPr>
            <w:tcW w:w="1266" w:type="dxa"/>
            <w:vMerge/>
            <w:shd w:val="clear" w:color="auto" w:fill="D9E2F3" w:themeFill="accent5" w:themeFillTint="33"/>
            <w:vAlign w:val="center"/>
          </w:tcPr>
          <w:p w14:paraId="56F9BA97"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9B09F6" w14:textId="72A8D3B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3</w:t>
            </w:r>
          </w:p>
        </w:tc>
        <w:tc>
          <w:tcPr>
            <w:tcW w:w="5302" w:type="dxa"/>
            <w:gridSpan w:val="3"/>
          </w:tcPr>
          <w:p w14:paraId="62DA13BB" w14:textId="46511BD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(2)</w:t>
            </w:r>
          </w:p>
        </w:tc>
        <w:tc>
          <w:tcPr>
            <w:tcW w:w="2799" w:type="dxa"/>
          </w:tcPr>
          <w:p w14:paraId="45782161" w14:textId="57AE4A7B" w:rsidR="00451E0F" w:rsidRPr="001C70ED" w:rsidRDefault="00451E0F" w:rsidP="00451E0F">
            <w:pPr>
              <w:autoSpaceDE w:val="0"/>
              <w:autoSpaceDN w:val="0"/>
              <w:jc w:val="left"/>
              <w:rPr>
                <w:rFonts w:ascii="Helvetica" w:hAnsi="Helvetica" w:cs="Helvetica"/>
                <w:sz w:val="18"/>
                <w:szCs w:val="18"/>
              </w:rPr>
            </w:pPr>
          </w:p>
        </w:tc>
      </w:tr>
      <w:tr w:rsidR="00451E0F" w:rsidRPr="0081308C" w14:paraId="5D9EAA1C" w14:textId="77777777" w:rsidTr="00E50540">
        <w:trPr>
          <w:trHeight w:val="56"/>
        </w:trPr>
        <w:tc>
          <w:tcPr>
            <w:tcW w:w="1266" w:type="dxa"/>
            <w:vMerge/>
            <w:shd w:val="clear" w:color="auto" w:fill="D9E2F3" w:themeFill="accent5" w:themeFillTint="33"/>
            <w:vAlign w:val="center"/>
          </w:tcPr>
          <w:p w14:paraId="5CA090C0"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7E949C2" w14:textId="51CEABC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4</w:t>
            </w:r>
          </w:p>
        </w:tc>
        <w:tc>
          <w:tcPr>
            <w:tcW w:w="5302" w:type="dxa"/>
            <w:gridSpan w:val="3"/>
          </w:tcPr>
          <w:p w14:paraId="4BBF9103" w14:textId="40862D4B"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(3)</w:t>
            </w:r>
          </w:p>
        </w:tc>
        <w:tc>
          <w:tcPr>
            <w:tcW w:w="2799" w:type="dxa"/>
          </w:tcPr>
          <w:p w14:paraId="16DDFF7A" w14:textId="55BEFBCE" w:rsidR="00451E0F" w:rsidRPr="001C70ED" w:rsidRDefault="00451E0F" w:rsidP="00451E0F">
            <w:pPr>
              <w:autoSpaceDE w:val="0"/>
              <w:autoSpaceDN w:val="0"/>
              <w:jc w:val="left"/>
              <w:rPr>
                <w:rFonts w:ascii="Helvetica" w:hAnsi="Helvetica" w:cs="Helvetica"/>
                <w:sz w:val="18"/>
                <w:szCs w:val="18"/>
              </w:rPr>
            </w:pPr>
          </w:p>
        </w:tc>
      </w:tr>
      <w:tr w:rsidR="00451E0F" w:rsidRPr="0081308C" w14:paraId="7A7D0433" w14:textId="77777777" w:rsidTr="00164D30">
        <w:trPr>
          <w:trHeight w:val="56"/>
        </w:trPr>
        <w:tc>
          <w:tcPr>
            <w:tcW w:w="1266" w:type="dxa"/>
            <w:vMerge/>
            <w:shd w:val="clear" w:color="auto" w:fill="D9E2F3" w:themeFill="accent5" w:themeFillTint="33"/>
            <w:vAlign w:val="center"/>
          </w:tcPr>
          <w:p w14:paraId="2AF0D641"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5EE7263" w14:textId="00A005A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5</w:t>
            </w:r>
          </w:p>
        </w:tc>
        <w:tc>
          <w:tcPr>
            <w:tcW w:w="5302" w:type="dxa"/>
            <w:gridSpan w:val="3"/>
          </w:tcPr>
          <w:p w14:paraId="27A703C7" w14:textId="53147EEC"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(4), Chapter 2: Getting Started in Research (1) &amp; Library Tour</w:t>
            </w:r>
          </w:p>
        </w:tc>
        <w:tc>
          <w:tcPr>
            <w:tcW w:w="2799" w:type="dxa"/>
            <w:vAlign w:val="center"/>
          </w:tcPr>
          <w:p w14:paraId="74584C88" w14:textId="6DAA1854" w:rsidR="00451E0F" w:rsidRPr="001C70ED" w:rsidRDefault="000D1907"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2 text questions.</w:t>
            </w:r>
          </w:p>
        </w:tc>
      </w:tr>
      <w:tr w:rsidR="00451E0F" w:rsidRPr="0081308C" w14:paraId="48D8EB40" w14:textId="77777777" w:rsidTr="00164D30">
        <w:trPr>
          <w:trHeight w:val="56"/>
        </w:trPr>
        <w:tc>
          <w:tcPr>
            <w:tcW w:w="1266" w:type="dxa"/>
            <w:vMerge/>
            <w:shd w:val="clear" w:color="auto" w:fill="D9E2F3" w:themeFill="accent5" w:themeFillTint="33"/>
            <w:vAlign w:val="center"/>
          </w:tcPr>
          <w:p w14:paraId="2917100A"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E2C0454" w14:textId="16047DEE"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6</w:t>
            </w:r>
          </w:p>
        </w:tc>
        <w:tc>
          <w:tcPr>
            <w:tcW w:w="5302" w:type="dxa"/>
            <w:gridSpan w:val="3"/>
          </w:tcPr>
          <w:p w14:paraId="69AEE241" w14:textId="0072532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2: Getting Started in Research (1)</w:t>
            </w:r>
          </w:p>
        </w:tc>
        <w:tc>
          <w:tcPr>
            <w:tcW w:w="2799" w:type="dxa"/>
            <w:vAlign w:val="center"/>
          </w:tcPr>
          <w:p w14:paraId="74CF1EAE" w14:textId="3E06ECB5" w:rsidR="00451E0F" w:rsidRPr="001C70ED" w:rsidRDefault="000D1907"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2 Mean and Standard Deviation Activity.</w:t>
            </w:r>
          </w:p>
        </w:tc>
      </w:tr>
      <w:tr w:rsidR="00451E0F" w:rsidRPr="0081308C" w14:paraId="3CD88821" w14:textId="77777777" w:rsidTr="00164D30">
        <w:trPr>
          <w:trHeight w:val="56"/>
        </w:trPr>
        <w:tc>
          <w:tcPr>
            <w:tcW w:w="1266" w:type="dxa"/>
            <w:vMerge/>
            <w:shd w:val="clear" w:color="auto" w:fill="D9E2F3" w:themeFill="accent5" w:themeFillTint="33"/>
            <w:vAlign w:val="center"/>
          </w:tcPr>
          <w:p w14:paraId="44C5E1C6"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DBD7FBD" w14:textId="455FCCC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7</w:t>
            </w:r>
          </w:p>
        </w:tc>
        <w:tc>
          <w:tcPr>
            <w:tcW w:w="5302" w:type="dxa"/>
            <w:gridSpan w:val="3"/>
          </w:tcPr>
          <w:p w14:paraId="19DA7890" w14:textId="5AC5ACB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2: Getting Started in Research (2)</w:t>
            </w:r>
          </w:p>
        </w:tc>
        <w:tc>
          <w:tcPr>
            <w:tcW w:w="2799" w:type="dxa"/>
            <w:vAlign w:val="center"/>
          </w:tcPr>
          <w:p w14:paraId="76733581" w14:textId="702933D8"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2 Correlation Activity 1.</w:t>
            </w:r>
          </w:p>
        </w:tc>
      </w:tr>
      <w:tr w:rsidR="00451E0F" w:rsidRPr="0081308C" w14:paraId="407C961C" w14:textId="77777777" w:rsidTr="00ED0D18">
        <w:trPr>
          <w:trHeight w:val="56"/>
        </w:trPr>
        <w:tc>
          <w:tcPr>
            <w:tcW w:w="1266" w:type="dxa"/>
            <w:vMerge/>
            <w:shd w:val="clear" w:color="auto" w:fill="D9E2F3" w:themeFill="accent5" w:themeFillTint="33"/>
            <w:vAlign w:val="center"/>
          </w:tcPr>
          <w:p w14:paraId="59EB33FA"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E02C34A" w14:textId="073FF847"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8</w:t>
            </w:r>
          </w:p>
        </w:tc>
        <w:tc>
          <w:tcPr>
            <w:tcW w:w="5302" w:type="dxa"/>
            <w:gridSpan w:val="3"/>
          </w:tcPr>
          <w:p w14:paraId="4B0AE338" w14:textId="7116F6A8" w:rsidR="00451E0F" w:rsidRPr="001C70ED" w:rsidRDefault="00451E0F" w:rsidP="00451E0F">
            <w:pPr>
              <w:tabs>
                <w:tab w:val="left" w:pos="1402"/>
              </w:tabs>
              <w:autoSpaceDE w:val="0"/>
              <w:autoSpaceDN w:val="0"/>
              <w:jc w:val="left"/>
              <w:rPr>
                <w:rFonts w:ascii="Helvetica" w:hAnsi="Helvetica" w:cs="Helvetica"/>
                <w:sz w:val="18"/>
                <w:szCs w:val="18"/>
              </w:rPr>
            </w:pPr>
            <w:r w:rsidRPr="001C70ED">
              <w:rPr>
                <w:rFonts w:ascii="Helvetica" w:hAnsi="Helvetica" w:cs="Helvetica"/>
                <w:sz w:val="18"/>
                <w:szCs w:val="18"/>
              </w:rPr>
              <w:t xml:space="preserve">Chapter 2: Getting Started in Research (3) </w:t>
            </w:r>
          </w:p>
        </w:tc>
        <w:tc>
          <w:tcPr>
            <w:tcW w:w="2799" w:type="dxa"/>
          </w:tcPr>
          <w:p w14:paraId="2F35DD6E" w14:textId="68357BF8"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1&amp;2 Test.</w:t>
            </w:r>
          </w:p>
        </w:tc>
      </w:tr>
      <w:tr w:rsidR="00451E0F" w:rsidRPr="0081308C" w14:paraId="750F2615" w14:textId="77777777" w:rsidTr="00ED0D18">
        <w:trPr>
          <w:trHeight w:val="56"/>
        </w:trPr>
        <w:tc>
          <w:tcPr>
            <w:tcW w:w="1266" w:type="dxa"/>
            <w:vMerge/>
            <w:shd w:val="clear" w:color="auto" w:fill="D9E2F3" w:themeFill="accent5" w:themeFillTint="33"/>
            <w:vAlign w:val="center"/>
          </w:tcPr>
          <w:p w14:paraId="06977F26"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0A97D7" w14:textId="3C246EE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9</w:t>
            </w:r>
          </w:p>
        </w:tc>
        <w:tc>
          <w:tcPr>
            <w:tcW w:w="5302" w:type="dxa"/>
            <w:gridSpan w:val="3"/>
          </w:tcPr>
          <w:p w14:paraId="79700152" w14:textId="6747FC9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3: Experimental Research (1)</w:t>
            </w:r>
          </w:p>
        </w:tc>
        <w:tc>
          <w:tcPr>
            <w:tcW w:w="2799" w:type="dxa"/>
          </w:tcPr>
          <w:p w14:paraId="7CF59983" w14:textId="213CE649"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3 text questions.</w:t>
            </w:r>
          </w:p>
        </w:tc>
      </w:tr>
      <w:tr w:rsidR="00451E0F" w:rsidRPr="0081308C" w14:paraId="5021E838" w14:textId="77777777" w:rsidTr="00ED0D18">
        <w:trPr>
          <w:trHeight w:val="56"/>
        </w:trPr>
        <w:tc>
          <w:tcPr>
            <w:tcW w:w="1266" w:type="dxa"/>
            <w:vMerge/>
            <w:shd w:val="clear" w:color="auto" w:fill="D9E2F3" w:themeFill="accent5" w:themeFillTint="33"/>
            <w:vAlign w:val="center"/>
          </w:tcPr>
          <w:p w14:paraId="6134D842"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41A7A8" w14:textId="6FBFE4F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10</w:t>
            </w:r>
          </w:p>
        </w:tc>
        <w:tc>
          <w:tcPr>
            <w:tcW w:w="5302" w:type="dxa"/>
            <w:gridSpan w:val="3"/>
          </w:tcPr>
          <w:p w14:paraId="39C9D6F6" w14:textId="7296B57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3: Experimental Research (2)</w:t>
            </w:r>
          </w:p>
        </w:tc>
        <w:tc>
          <w:tcPr>
            <w:tcW w:w="2799" w:type="dxa"/>
          </w:tcPr>
          <w:p w14:paraId="435933B8" w14:textId="2F6798EE"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3 IV and DV activity.</w:t>
            </w:r>
          </w:p>
        </w:tc>
      </w:tr>
      <w:tr w:rsidR="00451E0F" w:rsidRPr="0081308C" w14:paraId="01D8C700" w14:textId="77777777" w:rsidTr="00ED0D18">
        <w:trPr>
          <w:trHeight w:val="56"/>
        </w:trPr>
        <w:tc>
          <w:tcPr>
            <w:tcW w:w="1266" w:type="dxa"/>
            <w:vMerge/>
            <w:shd w:val="clear" w:color="auto" w:fill="D9E2F3" w:themeFill="accent5" w:themeFillTint="33"/>
            <w:vAlign w:val="center"/>
          </w:tcPr>
          <w:p w14:paraId="3FD68609"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EF4FB3E" w14:textId="6F80A9E9"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11</w:t>
            </w:r>
          </w:p>
        </w:tc>
        <w:tc>
          <w:tcPr>
            <w:tcW w:w="5302" w:type="dxa"/>
            <w:gridSpan w:val="3"/>
          </w:tcPr>
          <w:p w14:paraId="58CD498E" w14:textId="77777777" w:rsidR="0033683A" w:rsidRPr="001C70ED" w:rsidRDefault="00451E0F" w:rsidP="00451E0F">
            <w:pPr>
              <w:autoSpaceDE w:val="0"/>
              <w:autoSpaceDN w:val="0"/>
              <w:jc w:val="left"/>
              <w:rPr>
                <w:rFonts w:ascii="Helvetica" w:hAnsi="Helvetica" w:cs="Helvetica"/>
                <w:sz w:val="18"/>
                <w:szCs w:val="18"/>
              </w:rPr>
            </w:pPr>
            <w:bookmarkStart w:id="0" w:name="_Toc239654313"/>
            <w:r w:rsidRPr="001C70ED">
              <w:rPr>
                <w:rFonts w:ascii="Helvetica" w:hAnsi="Helvetica" w:cs="Helvetica"/>
                <w:sz w:val="18"/>
                <w:szCs w:val="18"/>
              </w:rPr>
              <w:t xml:space="preserve">Chapter 3: Experimental Research (3) </w:t>
            </w:r>
          </w:p>
          <w:p w14:paraId="675736BD" w14:textId="4835F38D"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&amp; Chapter 4: Theory in Psychology</w:t>
            </w:r>
            <w:bookmarkEnd w:id="0"/>
            <w:r w:rsidRPr="001C70ED">
              <w:rPr>
                <w:rFonts w:ascii="Helvetica" w:hAnsi="Helvetica" w:cs="Helvetica"/>
                <w:sz w:val="18"/>
                <w:szCs w:val="18"/>
              </w:rPr>
              <w:t xml:space="preserve"> (1)</w:t>
            </w:r>
          </w:p>
        </w:tc>
        <w:tc>
          <w:tcPr>
            <w:tcW w:w="2799" w:type="dxa"/>
          </w:tcPr>
          <w:p w14:paraId="23E0CB02" w14:textId="34354E7D" w:rsidR="00451E0F" w:rsidRPr="001C70ED" w:rsidRDefault="00CB50E2"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4 Information Processing Model (Video, 7.5 min.) Activity.</w:t>
            </w:r>
          </w:p>
        </w:tc>
      </w:tr>
      <w:tr w:rsidR="00451E0F" w:rsidRPr="0081308C" w14:paraId="13A643B6" w14:textId="77777777" w:rsidTr="00ED0D18">
        <w:trPr>
          <w:trHeight w:val="56"/>
        </w:trPr>
        <w:tc>
          <w:tcPr>
            <w:tcW w:w="1266" w:type="dxa"/>
            <w:vMerge/>
            <w:shd w:val="clear" w:color="auto" w:fill="D9E2F3" w:themeFill="accent5" w:themeFillTint="33"/>
            <w:vAlign w:val="center"/>
          </w:tcPr>
          <w:p w14:paraId="7456F21C"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0DD1AC3" w14:textId="3732342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12</w:t>
            </w:r>
          </w:p>
        </w:tc>
        <w:tc>
          <w:tcPr>
            <w:tcW w:w="5302" w:type="dxa"/>
            <w:gridSpan w:val="3"/>
          </w:tcPr>
          <w:p w14:paraId="0D586297" w14:textId="345064DC" w:rsidR="00451E0F" w:rsidRPr="001C70ED" w:rsidRDefault="00451E0F" w:rsidP="00451E0F">
            <w:pPr>
              <w:tabs>
                <w:tab w:val="left" w:pos="1390"/>
              </w:tabs>
              <w:autoSpaceDE w:val="0"/>
              <w:autoSpaceDN w:val="0"/>
              <w:jc w:val="left"/>
              <w:rPr>
                <w:rFonts w:ascii="Helvetica" w:eastAsiaTheme="majorEastAsia" w:hAnsi="Helvetica" w:cs="Helvetica"/>
                <w:sz w:val="18"/>
                <w:szCs w:val="18"/>
              </w:rPr>
            </w:pPr>
            <w:r w:rsidRPr="001C70ED">
              <w:rPr>
                <w:rFonts w:ascii="Helvetica" w:hAnsi="Helvetica" w:cs="Helvetica"/>
                <w:sz w:val="18"/>
                <w:szCs w:val="18"/>
              </w:rPr>
              <w:t>Chapter 4: Theory in Psychology (2)</w:t>
            </w:r>
          </w:p>
        </w:tc>
        <w:tc>
          <w:tcPr>
            <w:tcW w:w="2799" w:type="dxa"/>
          </w:tcPr>
          <w:p w14:paraId="46931555" w14:textId="03EE299A" w:rsidR="00451E0F" w:rsidRPr="001C70ED" w:rsidRDefault="00451E0F" w:rsidP="00451E0F">
            <w:pPr>
              <w:autoSpaceDE w:val="0"/>
              <w:autoSpaceDN w:val="0"/>
              <w:jc w:val="left"/>
              <w:rPr>
                <w:rFonts w:ascii="Helvetica" w:hAnsi="Helvetica" w:cs="Helvetica"/>
                <w:sz w:val="18"/>
                <w:szCs w:val="18"/>
              </w:rPr>
            </w:pPr>
          </w:p>
        </w:tc>
      </w:tr>
      <w:tr w:rsidR="00451E0F" w:rsidRPr="0081308C" w14:paraId="304E32B6" w14:textId="77777777" w:rsidTr="00ED0D18">
        <w:trPr>
          <w:trHeight w:val="56"/>
        </w:trPr>
        <w:tc>
          <w:tcPr>
            <w:tcW w:w="1266" w:type="dxa"/>
            <w:vMerge/>
            <w:shd w:val="clear" w:color="auto" w:fill="D9E2F3" w:themeFill="accent5" w:themeFillTint="33"/>
            <w:vAlign w:val="center"/>
          </w:tcPr>
          <w:p w14:paraId="6C804AD2"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8304D4E" w14:textId="47E1C63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13</w:t>
            </w:r>
          </w:p>
        </w:tc>
        <w:tc>
          <w:tcPr>
            <w:tcW w:w="5302" w:type="dxa"/>
            <w:gridSpan w:val="3"/>
          </w:tcPr>
          <w:p w14:paraId="70129CCC" w14:textId="4DD37D86" w:rsidR="00451E0F" w:rsidRPr="001C70ED" w:rsidRDefault="00451E0F" w:rsidP="00451E0F">
            <w:pPr>
              <w:autoSpaceDE w:val="0"/>
              <w:autoSpaceDN w:val="0"/>
              <w:jc w:val="left"/>
              <w:rPr>
                <w:rFonts w:ascii="Helvetica" w:eastAsiaTheme="majorEastAsia" w:hAnsi="Helvetica" w:cs="Helvetica"/>
                <w:sz w:val="18"/>
                <w:szCs w:val="18"/>
              </w:rPr>
            </w:pPr>
            <w:r w:rsidRPr="001C70ED">
              <w:rPr>
                <w:rFonts w:ascii="Helvetica" w:hAnsi="Helvetica" w:cs="Helvetica"/>
                <w:sz w:val="18"/>
                <w:szCs w:val="18"/>
              </w:rPr>
              <w:t>Chapter 4: Theory in Psychology (3)</w:t>
            </w:r>
          </w:p>
        </w:tc>
        <w:tc>
          <w:tcPr>
            <w:tcW w:w="2799" w:type="dxa"/>
          </w:tcPr>
          <w:p w14:paraId="10C352DA" w14:textId="46C16A3A" w:rsidR="00451E0F" w:rsidRPr="001C70ED" w:rsidRDefault="00451E0F" w:rsidP="00451E0F">
            <w:pPr>
              <w:autoSpaceDE w:val="0"/>
              <w:autoSpaceDN w:val="0"/>
              <w:jc w:val="left"/>
              <w:rPr>
                <w:rFonts w:ascii="Helvetica" w:hAnsi="Helvetica" w:cs="Helvetica"/>
                <w:sz w:val="18"/>
                <w:szCs w:val="18"/>
              </w:rPr>
            </w:pPr>
          </w:p>
        </w:tc>
      </w:tr>
      <w:tr w:rsidR="00451E0F" w:rsidRPr="0081308C" w14:paraId="27306222" w14:textId="77777777" w:rsidTr="00EE536D">
        <w:trPr>
          <w:trHeight w:val="56"/>
        </w:trPr>
        <w:tc>
          <w:tcPr>
            <w:tcW w:w="1266" w:type="dxa"/>
            <w:vMerge/>
            <w:shd w:val="clear" w:color="auto" w:fill="D9E2F3" w:themeFill="accent5" w:themeFillTint="33"/>
            <w:vAlign w:val="center"/>
          </w:tcPr>
          <w:p w14:paraId="42FC4ED4"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BB711DB" w14:textId="5074C037"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14</w:t>
            </w:r>
          </w:p>
        </w:tc>
        <w:tc>
          <w:tcPr>
            <w:tcW w:w="5302" w:type="dxa"/>
            <w:gridSpan w:val="3"/>
          </w:tcPr>
          <w:p w14:paraId="3934FE89" w14:textId="5C22EB14"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4: Theory in Psychology (4)</w:t>
            </w:r>
          </w:p>
        </w:tc>
        <w:tc>
          <w:tcPr>
            <w:tcW w:w="2799" w:type="dxa"/>
          </w:tcPr>
          <w:p w14:paraId="6468E545" w14:textId="1A288827" w:rsidR="00451E0F" w:rsidRPr="001C70ED" w:rsidRDefault="0094698A"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3&amp;4 Test.</w:t>
            </w:r>
          </w:p>
        </w:tc>
      </w:tr>
      <w:tr w:rsidR="00451E0F" w:rsidRPr="0081308C" w14:paraId="02B955BE" w14:textId="77777777" w:rsidTr="00164D30">
        <w:trPr>
          <w:trHeight w:val="56"/>
        </w:trPr>
        <w:tc>
          <w:tcPr>
            <w:tcW w:w="1266" w:type="dxa"/>
            <w:vMerge/>
            <w:shd w:val="clear" w:color="auto" w:fill="D9E2F3" w:themeFill="accent5" w:themeFillTint="33"/>
            <w:vAlign w:val="center"/>
          </w:tcPr>
          <w:p w14:paraId="06317292"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EDF5100" w14:textId="318D7AB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15</w:t>
            </w:r>
          </w:p>
        </w:tc>
        <w:tc>
          <w:tcPr>
            <w:tcW w:w="5302" w:type="dxa"/>
            <w:gridSpan w:val="3"/>
          </w:tcPr>
          <w:p w14:paraId="78333860" w14:textId="4267622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(1)</w:t>
            </w:r>
          </w:p>
        </w:tc>
        <w:tc>
          <w:tcPr>
            <w:tcW w:w="2799" w:type="dxa"/>
            <w:vAlign w:val="center"/>
          </w:tcPr>
          <w:p w14:paraId="3204F1B4" w14:textId="3B06ACFF" w:rsidR="00451E0F" w:rsidRPr="001C70ED" w:rsidRDefault="0094698A"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5 text questions.</w:t>
            </w:r>
          </w:p>
        </w:tc>
      </w:tr>
      <w:tr w:rsidR="00451E0F" w:rsidRPr="0081308C" w14:paraId="06A36595" w14:textId="77777777" w:rsidTr="00164D30">
        <w:trPr>
          <w:trHeight w:val="56"/>
        </w:trPr>
        <w:tc>
          <w:tcPr>
            <w:tcW w:w="1266" w:type="dxa"/>
            <w:vMerge/>
            <w:shd w:val="clear" w:color="auto" w:fill="D9E2F3" w:themeFill="accent5" w:themeFillTint="33"/>
            <w:vAlign w:val="center"/>
          </w:tcPr>
          <w:p w14:paraId="0F018B6F"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94EE44F" w14:textId="4C2292F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16</w:t>
            </w:r>
          </w:p>
        </w:tc>
        <w:tc>
          <w:tcPr>
            <w:tcW w:w="5302" w:type="dxa"/>
            <w:gridSpan w:val="3"/>
          </w:tcPr>
          <w:p w14:paraId="7299935F" w14:textId="36C1CCA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(2)</w:t>
            </w:r>
          </w:p>
        </w:tc>
        <w:tc>
          <w:tcPr>
            <w:tcW w:w="2799" w:type="dxa"/>
            <w:vAlign w:val="center"/>
          </w:tcPr>
          <w:p w14:paraId="08B79A34"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538AFE1D" w14:textId="77777777" w:rsidTr="00164D30">
        <w:trPr>
          <w:trHeight w:val="56"/>
        </w:trPr>
        <w:tc>
          <w:tcPr>
            <w:tcW w:w="1266" w:type="dxa"/>
            <w:vMerge/>
            <w:shd w:val="clear" w:color="auto" w:fill="D9E2F3" w:themeFill="accent5" w:themeFillTint="33"/>
            <w:vAlign w:val="center"/>
          </w:tcPr>
          <w:p w14:paraId="0D8E6181"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A3F4B2F" w14:textId="230183E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17</w:t>
            </w:r>
          </w:p>
        </w:tc>
        <w:tc>
          <w:tcPr>
            <w:tcW w:w="5302" w:type="dxa"/>
            <w:gridSpan w:val="3"/>
          </w:tcPr>
          <w:p w14:paraId="59342230" w14:textId="35C07BDC"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(3)</w:t>
            </w:r>
          </w:p>
        </w:tc>
        <w:tc>
          <w:tcPr>
            <w:tcW w:w="2799" w:type="dxa"/>
            <w:vAlign w:val="center"/>
          </w:tcPr>
          <w:p w14:paraId="40107CA8"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5D3BB3DF" w14:textId="77777777" w:rsidTr="00164D30">
        <w:trPr>
          <w:trHeight w:val="56"/>
        </w:trPr>
        <w:tc>
          <w:tcPr>
            <w:tcW w:w="1266" w:type="dxa"/>
            <w:vMerge/>
            <w:shd w:val="clear" w:color="auto" w:fill="D9E2F3" w:themeFill="accent5" w:themeFillTint="33"/>
            <w:vAlign w:val="center"/>
          </w:tcPr>
          <w:p w14:paraId="72E3CC5E"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824253D" w14:textId="5DCDDC1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18</w:t>
            </w:r>
          </w:p>
        </w:tc>
        <w:tc>
          <w:tcPr>
            <w:tcW w:w="5302" w:type="dxa"/>
            <w:gridSpan w:val="3"/>
          </w:tcPr>
          <w:p w14:paraId="0DB56F01" w14:textId="59494717"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(4)</w:t>
            </w:r>
          </w:p>
        </w:tc>
        <w:tc>
          <w:tcPr>
            <w:tcW w:w="2799" w:type="dxa"/>
            <w:vAlign w:val="center"/>
          </w:tcPr>
          <w:p w14:paraId="047024AD"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3747483E" w14:textId="77777777" w:rsidTr="00164D30">
        <w:trPr>
          <w:trHeight w:val="56"/>
        </w:trPr>
        <w:tc>
          <w:tcPr>
            <w:tcW w:w="1266" w:type="dxa"/>
            <w:vMerge/>
            <w:shd w:val="clear" w:color="auto" w:fill="D9E2F3" w:themeFill="accent5" w:themeFillTint="33"/>
            <w:vAlign w:val="center"/>
          </w:tcPr>
          <w:p w14:paraId="77134867"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9CD936D" w14:textId="1F08625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19</w:t>
            </w:r>
          </w:p>
        </w:tc>
        <w:tc>
          <w:tcPr>
            <w:tcW w:w="5302" w:type="dxa"/>
            <w:gridSpan w:val="3"/>
          </w:tcPr>
          <w:p w14:paraId="1E9D87C1" w14:textId="0C6BDA9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6: Survey Research (1)</w:t>
            </w:r>
          </w:p>
        </w:tc>
        <w:tc>
          <w:tcPr>
            <w:tcW w:w="2799" w:type="dxa"/>
            <w:vAlign w:val="center"/>
          </w:tcPr>
          <w:p w14:paraId="1C6DB1B6" w14:textId="5C0A582A" w:rsidR="00451E0F" w:rsidRPr="001C70ED" w:rsidRDefault="006574AB" w:rsidP="00451E0F">
            <w:pPr>
              <w:autoSpaceDE w:val="0"/>
              <w:autoSpaceDN w:val="0"/>
              <w:jc w:val="left"/>
              <w:rPr>
                <w:rFonts w:ascii="Helvetica" w:hAnsi="Helvetica" w:cs="Helvetica"/>
                <w:sz w:val="18"/>
                <w:szCs w:val="18"/>
              </w:rPr>
            </w:pPr>
            <w:r w:rsidRPr="001C70ED">
              <w:rPr>
                <w:rFonts w:ascii="Helvetica" w:hAnsi="Helvetica" w:cs="Helvetica"/>
                <w:sz w:val="18"/>
                <w:szCs w:val="18"/>
              </w:rPr>
              <w:t>For next class, y</w:t>
            </w:r>
            <w:r w:rsidR="0094698A" w:rsidRPr="001C70ED">
              <w:rPr>
                <w:rFonts w:ascii="Helvetica" w:hAnsi="Helvetica" w:cs="Helvetica"/>
                <w:sz w:val="18"/>
                <w:szCs w:val="18"/>
              </w:rPr>
              <w:t>ou must bring your PC that has the Excel program.</w:t>
            </w:r>
          </w:p>
        </w:tc>
      </w:tr>
      <w:tr w:rsidR="00451E0F" w:rsidRPr="0081308C" w14:paraId="760E253D" w14:textId="77777777" w:rsidTr="00164D30">
        <w:trPr>
          <w:trHeight w:val="56"/>
        </w:trPr>
        <w:tc>
          <w:tcPr>
            <w:tcW w:w="1266" w:type="dxa"/>
            <w:vMerge/>
            <w:shd w:val="clear" w:color="auto" w:fill="D9E2F3" w:themeFill="accent5" w:themeFillTint="33"/>
            <w:vAlign w:val="center"/>
          </w:tcPr>
          <w:p w14:paraId="2E4F6F68"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871C445" w14:textId="02B42B0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20</w:t>
            </w:r>
          </w:p>
        </w:tc>
        <w:tc>
          <w:tcPr>
            <w:tcW w:w="5302" w:type="dxa"/>
            <w:gridSpan w:val="3"/>
          </w:tcPr>
          <w:p w14:paraId="7F835C96" w14:textId="4CD37B14"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6: Survey Research (2)</w:t>
            </w:r>
          </w:p>
        </w:tc>
        <w:tc>
          <w:tcPr>
            <w:tcW w:w="2799" w:type="dxa"/>
            <w:vAlign w:val="center"/>
          </w:tcPr>
          <w:p w14:paraId="6D83D84E" w14:textId="14D9AC7F" w:rsidR="00451E0F" w:rsidRPr="001C70ED" w:rsidRDefault="006574AB" w:rsidP="00451E0F">
            <w:pPr>
              <w:autoSpaceDE w:val="0"/>
              <w:autoSpaceDN w:val="0"/>
              <w:jc w:val="left"/>
              <w:rPr>
                <w:rFonts w:ascii="Helvetica" w:hAnsi="Helvetica" w:cs="Helvetica"/>
                <w:sz w:val="18"/>
                <w:szCs w:val="18"/>
              </w:rPr>
            </w:pPr>
            <w:r w:rsidRPr="001C70ED">
              <w:rPr>
                <w:rFonts w:ascii="Helvetica" w:hAnsi="Helvetica" w:cs="Helvetica"/>
                <w:sz w:val="18"/>
                <w:szCs w:val="18"/>
              </w:rPr>
              <w:t>For next class, you must bring your PC again.</w:t>
            </w:r>
          </w:p>
        </w:tc>
      </w:tr>
      <w:tr w:rsidR="00451E0F" w:rsidRPr="0081308C" w14:paraId="6B9ADB0B" w14:textId="77777777" w:rsidTr="00164D30">
        <w:trPr>
          <w:trHeight w:val="56"/>
        </w:trPr>
        <w:tc>
          <w:tcPr>
            <w:tcW w:w="1266" w:type="dxa"/>
            <w:vMerge/>
            <w:shd w:val="clear" w:color="auto" w:fill="D9E2F3" w:themeFill="accent5" w:themeFillTint="33"/>
            <w:vAlign w:val="center"/>
          </w:tcPr>
          <w:p w14:paraId="3E683C44"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FDCE4DB" w14:textId="1D5A1F7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21</w:t>
            </w:r>
          </w:p>
        </w:tc>
        <w:tc>
          <w:tcPr>
            <w:tcW w:w="5302" w:type="dxa"/>
            <w:gridSpan w:val="3"/>
          </w:tcPr>
          <w:p w14:paraId="18446B78" w14:textId="0486F29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Chapter 6: Survey Research (3) </w:t>
            </w:r>
          </w:p>
        </w:tc>
        <w:tc>
          <w:tcPr>
            <w:tcW w:w="2799" w:type="dxa"/>
            <w:vAlign w:val="center"/>
          </w:tcPr>
          <w:p w14:paraId="13DBA021"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0B01A0C3" w14:textId="77777777" w:rsidTr="00164D30">
        <w:trPr>
          <w:trHeight w:val="56"/>
        </w:trPr>
        <w:tc>
          <w:tcPr>
            <w:tcW w:w="1266" w:type="dxa"/>
            <w:vMerge/>
            <w:shd w:val="clear" w:color="auto" w:fill="D9E2F3" w:themeFill="accent5" w:themeFillTint="33"/>
            <w:vAlign w:val="center"/>
          </w:tcPr>
          <w:p w14:paraId="5103BF01"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7C37CC1" w14:textId="0275B39B"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22</w:t>
            </w:r>
          </w:p>
        </w:tc>
        <w:tc>
          <w:tcPr>
            <w:tcW w:w="5302" w:type="dxa"/>
            <w:gridSpan w:val="3"/>
          </w:tcPr>
          <w:p w14:paraId="4195C776" w14:textId="4815BD1C"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7: Correlational Research, Observational Research, and Archival Research (1)</w:t>
            </w:r>
          </w:p>
        </w:tc>
        <w:tc>
          <w:tcPr>
            <w:tcW w:w="2799" w:type="dxa"/>
            <w:vAlign w:val="center"/>
          </w:tcPr>
          <w:p w14:paraId="2A11E16B" w14:textId="541539EF" w:rsidR="00451E0F" w:rsidRPr="001C70ED" w:rsidRDefault="005937C0"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5&amp;6 Test.</w:t>
            </w:r>
          </w:p>
        </w:tc>
      </w:tr>
      <w:tr w:rsidR="00451E0F" w:rsidRPr="0081308C" w14:paraId="7B03DAA8" w14:textId="77777777" w:rsidTr="00164D30">
        <w:trPr>
          <w:trHeight w:val="56"/>
        </w:trPr>
        <w:tc>
          <w:tcPr>
            <w:tcW w:w="1266" w:type="dxa"/>
            <w:vMerge/>
            <w:shd w:val="clear" w:color="auto" w:fill="D9E2F3" w:themeFill="accent5" w:themeFillTint="33"/>
            <w:vAlign w:val="center"/>
          </w:tcPr>
          <w:p w14:paraId="696ECD5D"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AC966D0" w14:textId="49F9675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23</w:t>
            </w:r>
          </w:p>
        </w:tc>
        <w:tc>
          <w:tcPr>
            <w:tcW w:w="5302" w:type="dxa"/>
            <w:gridSpan w:val="3"/>
          </w:tcPr>
          <w:p w14:paraId="7B7A2754" w14:textId="21561D9E"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7: Correlational Research, Observational Research, and Archival Research (2)</w:t>
            </w:r>
          </w:p>
        </w:tc>
        <w:tc>
          <w:tcPr>
            <w:tcW w:w="2799" w:type="dxa"/>
            <w:vAlign w:val="center"/>
          </w:tcPr>
          <w:p w14:paraId="1843C5B1"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62502E7A" w14:textId="77777777" w:rsidTr="00164D30">
        <w:trPr>
          <w:trHeight w:val="56"/>
        </w:trPr>
        <w:tc>
          <w:tcPr>
            <w:tcW w:w="1266" w:type="dxa"/>
            <w:vMerge/>
            <w:shd w:val="clear" w:color="auto" w:fill="D9E2F3" w:themeFill="accent5" w:themeFillTint="33"/>
            <w:vAlign w:val="center"/>
          </w:tcPr>
          <w:p w14:paraId="5E52DBCE"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C7552A" w14:textId="42ED07C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24</w:t>
            </w:r>
          </w:p>
        </w:tc>
        <w:tc>
          <w:tcPr>
            <w:tcW w:w="5302" w:type="dxa"/>
            <w:gridSpan w:val="3"/>
          </w:tcPr>
          <w:p w14:paraId="191AF23E" w14:textId="41EFD96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7: Correlational Research, Observational Research, and Archival Research (3) &amp; Chapter 8: Single-Subject Research (1)</w:t>
            </w:r>
          </w:p>
        </w:tc>
        <w:tc>
          <w:tcPr>
            <w:tcW w:w="2799" w:type="dxa"/>
            <w:vAlign w:val="center"/>
          </w:tcPr>
          <w:p w14:paraId="39CC0107" w14:textId="50E4101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kern w:val="0"/>
                <w:sz w:val="18"/>
                <w:szCs w:val="18"/>
              </w:rPr>
              <w:t>Finish Single-Subject Research Exercise: Café Exercise.</w:t>
            </w:r>
          </w:p>
        </w:tc>
      </w:tr>
      <w:tr w:rsidR="00451E0F" w:rsidRPr="0081308C" w14:paraId="1B5B21AF" w14:textId="77777777" w:rsidTr="00164D30">
        <w:trPr>
          <w:trHeight w:val="56"/>
        </w:trPr>
        <w:tc>
          <w:tcPr>
            <w:tcW w:w="1266" w:type="dxa"/>
            <w:vMerge/>
            <w:shd w:val="clear" w:color="auto" w:fill="D9E2F3" w:themeFill="accent5" w:themeFillTint="33"/>
            <w:vAlign w:val="center"/>
          </w:tcPr>
          <w:p w14:paraId="213986CE"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6F553B8" w14:textId="1F78EFD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25</w:t>
            </w:r>
          </w:p>
        </w:tc>
        <w:tc>
          <w:tcPr>
            <w:tcW w:w="5302" w:type="dxa"/>
            <w:gridSpan w:val="3"/>
          </w:tcPr>
          <w:p w14:paraId="7C998D3C" w14:textId="13DD13C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8: Single-Subject Research (2) &amp; Chapter 9: Research Ethics (1)</w:t>
            </w:r>
          </w:p>
        </w:tc>
        <w:tc>
          <w:tcPr>
            <w:tcW w:w="2799" w:type="dxa"/>
            <w:vAlign w:val="center"/>
          </w:tcPr>
          <w:p w14:paraId="29CC3D5F"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0ABB42C9" w14:textId="77777777" w:rsidTr="00164D30">
        <w:trPr>
          <w:trHeight w:val="56"/>
        </w:trPr>
        <w:tc>
          <w:tcPr>
            <w:tcW w:w="1266" w:type="dxa"/>
            <w:vMerge/>
            <w:shd w:val="clear" w:color="auto" w:fill="D9E2F3" w:themeFill="accent5" w:themeFillTint="33"/>
            <w:vAlign w:val="center"/>
          </w:tcPr>
          <w:p w14:paraId="2A02F201"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E0ACE2E" w14:textId="17CDFA3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26</w:t>
            </w:r>
          </w:p>
        </w:tc>
        <w:tc>
          <w:tcPr>
            <w:tcW w:w="5302" w:type="dxa"/>
            <w:gridSpan w:val="3"/>
          </w:tcPr>
          <w:p w14:paraId="0F948EEF" w14:textId="2FD6D20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9: Research Ethics (2) &amp; Chapter 10: Learning about APA Style (1)</w:t>
            </w:r>
            <w:r w:rsidRPr="001C70ED">
              <w:rPr>
                <w:rFonts w:ascii="Helvetica" w:hAnsi="Helvetica" w:cs="Helvetica"/>
                <w:sz w:val="18"/>
                <w:szCs w:val="18"/>
              </w:rPr>
              <w:t xml:space="preserve">　</w:t>
            </w:r>
          </w:p>
        </w:tc>
        <w:tc>
          <w:tcPr>
            <w:tcW w:w="2799" w:type="dxa"/>
            <w:vAlign w:val="center"/>
          </w:tcPr>
          <w:p w14:paraId="513C2098" w14:textId="2154714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7&amp;8 Test.</w:t>
            </w:r>
          </w:p>
        </w:tc>
      </w:tr>
      <w:tr w:rsidR="00451E0F" w:rsidRPr="0081308C" w14:paraId="052CD8DC" w14:textId="77777777" w:rsidTr="00164D30">
        <w:trPr>
          <w:trHeight w:val="56"/>
        </w:trPr>
        <w:tc>
          <w:tcPr>
            <w:tcW w:w="1266" w:type="dxa"/>
            <w:vMerge/>
            <w:shd w:val="clear" w:color="auto" w:fill="D9E2F3" w:themeFill="accent5" w:themeFillTint="33"/>
            <w:vAlign w:val="center"/>
          </w:tcPr>
          <w:p w14:paraId="396C57D0"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C7189ED" w14:textId="35D0A17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27</w:t>
            </w:r>
          </w:p>
        </w:tc>
        <w:tc>
          <w:tcPr>
            <w:tcW w:w="5302" w:type="dxa"/>
            <w:gridSpan w:val="3"/>
          </w:tcPr>
          <w:p w14:paraId="7AC507E2" w14:textId="3CC3140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10: Learning about APA Style (2)</w:t>
            </w:r>
          </w:p>
        </w:tc>
        <w:tc>
          <w:tcPr>
            <w:tcW w:w="2799" w:type="dxa"/>
            <w:vAlign w:val="center"/>
          </w:tcPr>
          <w:p w14:paraId="73CC718B" w14:textId="7032BA79"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Read Research Proposal Example.</w:t>
            </w:r>
          </w:p>
        </w:tc>
      </w:tr>
      <w:tr w:rsidR="00451E0F" w:rsidRPr="0081308C" w14:paraId="6D595355" w14:textId="77777777" w:rsidTr="00164D30">
        <w:trPr>
          <w:trHeight w:val="56"/>
        </w:trPr>
        <w:tc>
          <w:tcPr>
            <w:tcW w:w="1266" w:type="dxa"/>
            <w:vMerge/>
            <w:shd w:val="clear" w:color="auto" w:fill="D9E2F3" w:themeFill="accent5" w:themeFillTint="33"/>
            <w:vAlign w:val="center"/>
          </w:tcPr>
          <w:p w14:paraId="400876C7"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FC18C02" w14:textId="7C125724"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28</w:t>
            </w:r>
          </w:p>
        </w:tc>
        <w:tc>
          <w:tcPr>
            <w:tcW w:w="5302" w:type="dxa"/>
            <w:gridSpan w:val="3"/>
          </w:tcPr>
          <w:p w14:paraId="5F24E8CA" w14:textId="7AF475B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10: Learning about APA Style (3) &amp; How to Prepare Your Research Proposal (1)</w:t>
            </w:r>
          </w:p>
        </w:tc>
        <w:tc>
          <w:tcPr>
            <w:tcW w:w="2799" w:type="dxa"/>
            <w:vAlign w:val="center"/>
          </w:tcPr>
          <w:p w14:paraId="260372D6" w14:textId="11BB89C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9 Test.</w:t>
            </w:r>
          </w:p>
        </w:tc>
      </w:tr>
      <w:tr w:rsidR="00451E0F" w:rsidRPr="0081308C" w14:paraId="6D274336" w14:textId="77777777" w:rsidTr="00164D30">
        <w:trPr>
          <w:trHeight w:val="56"/>
        </w:trPr>
        <w:tc>
          <w:tcPr>
            <w:tcW w:w="1266" w:type="dxa"/>
            <w:vMerge/>
            <w:shd w:val="clear" w:color="auto" w:fill="D9E2F3" w:themeFill="accent5" w:themeFillTint="33"/>
            <w:vAlign w:val="center"/>
          </w:tcPr>
          <w:p w14:paraId="45EF8A57"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19B0FF0" w14:textId="53F925D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29</w:t>
            </w:r>
          </w:p>
        </w:tc>
        <w:tc>
          <w:tcPr>
            <w:tcW w:w="5302" w:type="dxa"/>
            <w:gridSpan w:val="3"/>
          </w:tcPr>
          <w:p w14:paraId="04BF25FC" w14:textId="25A5322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How to Prepare Your Research Proposal (2)</w:t>
            </w:r>
          </w:p>
        </w:tc>
        <w:tc>
          <w:tcPr>
            <w:tcW w:w="2799" w:type="dxa"/>
            <w:vAlign w:val="center"/>
          </w:tcPr>
          <w:p w14:paraId="3420E613" w14:textId="592932A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Work on your research proposal.</w:t>
            </w:r>
          </w:p>
        </w:tc>
      </w:tr>
      <w:tr w:rsidR="00451E0F" w:rsidRPr="0081308C" w14:paraId="57D1132C" w14:textId="77777777" w:rsidTr="00164D30">
        <w:trPr>
          <w:trHeight w:val="56"/>
        </w:trPr>
        <w:tc>
          <w:tcPr>
            <w:tcW w:w="1266" w:type="dxa"/>
            <w:vMerge/>
            <w:shd w:val="clear" w:color="auto" w:fill="D9E2F3" w:themeFill="accent5" w:themeFillTint="33"/>
            <w:vAlign w:val="center"/>
          </w:tcPr>
          <w:p w14:paraId="55772B66"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7C8CA0F" w14:textId="166A60D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30</w:t>
            </w:r>
          </w:p>
        </w:tc>
        <w:tc>
          <w:tcPr>
            <w:tcW w:w="5302" w:type="dxa"/>
            <w:gridSpan w:val="3"/>
          </w:tcPr>
          <w:p w14:paraId="4CFC91C4" w14:textId="6516523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How to Prepare Your Research Proposal (3)</w:t>
            </w:r>
          </w:p>
        </w:tc>
        <w:tc>
          <w:tcPr>
            <w:tcW w:w="2799" w:type="dxa"/>
            <w:vAlign w:val="center"/>
          </w:tcPr>
          <w:p w14:paraId="1070F0C3" w14:textId="69E52FD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Work on your research proposal.</w:t>
            </w:r>
          </w:p>
        </w:tc>
      </w:tr>
      <w:tr w:rsidR="00F12B5D" w:rsidRPr="0081308C" w14:paraId="4E72002B" w14:textId="77777777" w:rsidTr="003E0F45">
        <w:trPr>
          <w:trHeight w:val="56"/>
        </w:trPr>
        <w:tc>
          <w:tcPr>
            <w:tcW w:w="1266" w:type="dxa"/>
            <w:vMerge/>
            <w:shd w:val="clear" w:color="auto" w:fill="D9E2F3" w:themeFill="accent5" w:themeFillTint="33"/>
            <w:vAlign w:val="center"/>
          </w:tcPr>
          <w:p w14:paraId="04C46158" w14:textId="77777777" w:rsidR="00F12B5D" w:rsidRPr="0081308C" w:rsidRDefault="00F12B5D" w:rsidP="00F12B5D">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D71876" w14:textId="1BAAB81F" w:rsidR="00F12B5D" w:rsidRPr="001C70ED" w:rsidRDefault="00F12B5D" w:rsidP="00F12B5D">
            <w:pPr>
              <w:autoSpaceDE w:val="0"/>
              <w:autoSpaceDN w:val="0"/>
              <w:jc w:val="left"/>
              <w:rPr>
                <w:rFonts w:ascii="Helvetica" w:hAnsi="Helvetica" w:cs="Helvetica"/>
                <w:sz w:val="18"/>
                <w:szCs w:val="18"/>
              </w:rPr>
            </w:pPr>
          </w:p>
        </w:tc>
        <w:tc>
          <w:tcPr>
            <w:tcW w:w="5302" w:type="dxa"/>
            <w:gridSpan w:val="3"/>
          </w:tcPr>
          <w:p w14:paraId="62D264DB" w14:textId="150D8E07" w:rsidR="00F12B5D" w:rsidRPr="001C70ED" w:rsidRDefault="00F12B5D" w:rsidP="00F12B5D">
            <w:pPr>
              <w:autoSpaceDE w:val="0"/>
              <w:autoSpaceDN w:val="0"/>
              <w:jc w:val="left"/>
              <w:rPr>
                <w:rFonts w:ascii="Helvetica" w:hAnsi="Helvetica" w:cs="Helvetica"/>
                <w:sz w:val="18"/>
                <w:szCs w:val="18"/>
              </w:rPr>
            </w:pPr>
            <w:r w:rsidRPr="001C70ED">
              <w:rPr>
                <w:rFonts w:ascii="Helvetica" w:hAnsi="Helvetica" w:cs="Helvetica"/>
                <w:sz w:val="18"/>
                <w:szCs w:val="18"/>
              </w:rPr>
              <w:t>Final Exam</w:t>
            </w:r>
          </w:p>
        </w:tc>
        <w:tc>
          <w:tcPr>
            <w:tcW w:w="2799" w:type="dxa"/>
            <w:vAlign w:val="center"/>
          </w:tcPr>
          <w:p w14:paraId="3C742310" w14:textId="77777777" w:rsidR="00F12B5D" w:rsidRPr="001C70ED" w:rsidRDefault="00F12B5D" w:rsidP="00F12B5D">
            <w:pPr>
              <w:autoSpaceDE w:val="0"/>
              <w:autoSpaceDN w:val="0"/>
              <w:jc w:val="left"/>
              <w:rPr>
                <w:rFonts w:ascii="Helvetica" w:hAnsi="Helvetica" w:cs="Helvetica"/>
                <w:sz w:val="18"/>
                <w:szCs w:val="18"/>
              </w:rPr>
            </w:pPr>
          </w:p>
        </w:tc>
      </w:tr>
      <w:tr w:rsidR="00F12B5D" w:rsidRPr="0081308C" w14:paraId="1FD06FCF" w14:textId="77777777" w:rsidTr="00E749DE">
        <w:trPr>
          <w:trHeight w:val="767"/>
        </w:trPr>
        <w:tc>
          <w:tcPr>
            <w:tcW w:w="1266" w:type="dxa"/>
            <w:shd w:val="clear" w:color="auto" w:fill="D9E2F3" w:themeFill="accent5" w:themeFillTint="33"/>
            <w:vAlign w:val="center"/>
          </w:tcPr>
          <w:p w14:paraId="763749E2" w14:textId="45A3EEF8" w:rsidR="00F12B5D" w:rsidRPr="0081308C" w:rsidRDefault="00F12B5D" w:rsidP="00F12B5D">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Grading</w:t>
            </w:r>
          </w:p>
        </w:tc>
        <w:tc>
          <w:tcPr>
            <w:tcW w:w="8548" w:type="dxa"/>
            <w:gridSpan w:val="5"/>
            <w:vAlign w:val="center"/>
          </w:tcPr>
          <w:p w14:paraId="698F3998" w14:textId="77777777" w:rsidR="00F12B5D" w:rsidRPr="00A4309D" w:rsidRDefault="00F12B5D" w:rsidP="00F12B5D">
            <w:pPr>
              <w:autoSpaceDE w:val="0"/>
              <w:autoSpaceDN w:val="0"/>
              <w:jc w:val="left"/>
              <w:rPr>
                <w:rFonts w:ascii="Helvetica" w:hAnsi="Helvetica" w:cs="Helvetica"/>
                <w:sz w:val="18"/>
                <w:szCs w:val="18"/>
              </w:rPr>
            </w:pPr>
            <w:r w:rsidRPr="00A4309D">
              <w:rPr>
                <w:rFonts w:ascii="Helvetica" w:hAnsi="Helvetica" w:cs="Helvetica"/>
                <w:sz w:val="18"/>
                <w:szCs w:val="18"/>
              </w:rPr>
              <w:t>Grade</w:t>
            </w:r>
          </w:p>
          <w:p w14:paraId="3EC1D913"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1&amp;2 Test: 16%</w:t>
            </w:r>
          </w:p>
          <w:p w14:paraId="2DB173D0"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3&amp;4 Test: 16%</w:t>
            </w:r>
          </w:p>
          <w:p w14:paraId="0BB4B819"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5&amp;6 Test: 16%</w:t>
            </w:r>
          </w:p>
          <w:p w14:paraId="2F076023"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7&amp;8 Test: 16%</w:t>
            </w:r>
          </w:p>
          <w:p w14:paraId="48FFFC60"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9 Test: 8%</w:t>
            </w:r>
          </w:p>
          <w:p w14:paraId="1F81CAAA"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Research Proposal: 28%</w:t>
            </w:r>
          </w:p>
          <w:p w14:paraId="3EB870F6" w14:textId="77777777" w:rsidR="00F12B5D" w:rsidRPr="00A4309D" w:rsidRDefault="00F12B5D" w:rsidP="00F12B5D">
            <w:pPr>
              <w:autoSpaceDE w:val="0"/>
              <w:autoSpaceDN w:val="0"/>
              <w:jc w:val="left"/>
              <w:rPr>
                <w:rFonts w:ascii="Helvetica" w:hAnsi="Helvetica" w:cs="Helvetica"/>
                <w:sz w:val="18"/>
                <w:szCs w:val="18"/>
              </w:rPr>
            </w:pPr>
          </w:p>
          <w:p w14:paraId="02F808A2" w14:textId="77777777" w:rsidR="00F12B5D" w:rsidRPr="00A4309D" w:rsidRDefault="00F12B5D" w:rsidP="00F12B5D">
            <w:pPr>
              <w:autoSpaceDE w:val="0"/>
              <w:autoSpaceDN w:val="0"/>
              <w:jc w:val="left"/>
              <w:rPr>
                <w:rFonts w:ascii="Helvetica" w:hAnsi="Helvetica" w:cs="Helvetica"/>
                <w:sz w:val="18"/>
                <w:szCs w:val="18"/>
              </w:rPr>
            </w:pPr>
            <w:r w:rsidRPr="00A4309D">
              <w:rPr>
                <w:rFonts w:ascii="Helvetica" w:hAnsi="Helvetica" w:cs="Helvetica"/>
                <w:sz w:val="18"/>
                <w:szCs w:val="18"/>
              </w:rPr>
              <w:t>The final grade will be determined as below.</w:t>
            </w:r>
          </w:p>
          <w:p w14:paraId="006FE687"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A: 90-100 points</w:t>
            </w:r>
          </w:p>
          <w:p w14:paraId="5FEB7AF2"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B: 80-89 points</w:t>
            </w:r>
          </w:p>
          <w:p w14:paraId="67D885B3"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C: 70-79 points</w:t>
            </w:r>
          </w:p>
          <w:p w14:paraId="788E116B"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D: 60-69 points</w:t>
            </w:r>
          </w:p>
          <w:p w14:paraId="7D3F3D90"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F: Less than 60 points</w:t>
            </w:r>
          </w:p>
          <w:p w14:paraId="7E29BBB7" w14:textId="77777777" w:rsidR="00F12B5D" w:rsidRPr="0081308C" w:rsidRDefault="00F12B5D" w:rsidP="00F12B5D">
            <w:pPr>
              <w:autoSpaceDE w:val="0"/>
              <w:autoSpaceDN w:val="0"/>
              <w:jc w:val="left"/>
              <w:rPr>
                <w:rFonts w:ascii="Helvetica" w:hAnsi="Helvetica" w:cs="Helvetica"/>
                <w:sz w:val="18"/>
                <w:szCs w:val="18"/>
              </w:rPr>
            </w:pPr>
          </w:p>
          <w:p w14:paraId="221345CE"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Plagiarism</w:t>
            </w:r>
          </w:p>
          <w:p w14:paraId="395F8079" w14:textId="5869C015"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tc>
      </w:tr>
      <w:tr w:rsidR="00F12B5D" w:rsidRPr="0081308C" w14:paraId="5C792011" w14:textId="77777777" w:rsidTr="00E749DE">
        <w:trPr>
          <w:trHeight w:val="551"/>
        </w:trPr>
        <w:tc>
          <w:tcPr>
            <w:tcW w:w="1266" w:type="dxa"/>
            <w:shd w:val="clear" w:color="auto" w:fill="D9E2F3" w:themeFill="accent5" w:themeFillTint="33"/>
            <w:vAlign w:val="center"/>
          </w:tcPr>
          <w:p w14:paraId="291D2D8B" w14:textId="08908E89" w:rsidR="00F12B5D" w:rsidRPr="0081308C" w:rsidRDefault="00F12B5D" w:rsidP="00F12B5D">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Textbooks</w:t>
            </w:r>
          </w:p>
        </w:tc>
        <w:tc>
          <w:tcPr>
            <w:tcW w:w="8548" w:type="dxa"/>
            <w:gridSpan w:val="5"/>
            <w:vAlign w:val="center"/>
          </w:tcPr>
          <w:p w14:paraId="74723571" w14:textId="5CB9121E"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Instead of using a standard textbook, handouts will be given in class.</w:t>
            </w:r>
          </w:p>
        </w:tc>
      </w:tr>
      <w:tr w:rsidR="00F12B5D" w:rsidRPr="0081308C" w14:paraId="7786B022" w14:textId="77777777" w:rsidTr="00E749DE">
        <w:trPr>
          <w:trHeight w:val="417"/>
        </w:trPr>
        <w:tc>
          <w:tcPr>
            <w:tcW w:w="1266" w:type="dxa"/>
            <w:shd w:val="clear" w:color="auto" w:fill="D9E2F3" w:themeFill="accent5" w:themeFillTint="33"/>
            <w:vAlign w:val="center"/>
          </w:tcPr>
          <w:p w14:paraId="23B3F466" w14:textId="0D9F7B33" w:rsidR="00F12B5D" w:rsidRPr="0081308C" w:rsidRDefault="00F12B5D" w:rsidP="00F12B5D">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lastRenderedPageBreak/>
              <w:t>References</w:t>
            </w:r>
          </w:p>
        </w:tc>
        <w:tc>
          <w:tcPr>
            <w:tcW w:w="8548" w:type="dxa"/>
            <w:gridSpan w:val="5"/>
            <w:vAlign w:val="center"/>
          </w:tcPr>
          <w:p w14:paraId="3683C0C2" w14:textId="6AF2047F"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None</w:t>
            </w:r>
          </w:p>
        </w:tc>
      </w:tr>
      <w:tr w:rsidR="00F12B5D" w:rsidRPr="0081308C" w14:paraId="5D67BB64" w14:textId="77777777" w:rsidTr="0082791D">
        <w:trPr>
          <w:trHeight w:val="446"/>
        </w:trPr>
        <w:tc>
          <w:tcPr>
            <w:tcW w:w="1266" w:type="dxa"/>
            <w:shd w:val="clear" w:color="auto" w:fill="D9E2F3" w:themeFill="accent5" w:themeFillTint="33"/>
            <w:vAlign w:val="center"/>
          </w:tcPr>
          <w:p w14:paraId="05200A82" w14:textId="7D153317" w:rsidR="00F12B5D" w:rsidRPr="0081308C" w:rsidRDefault="00F12B5D" w:rsidP="00F12B5D">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NOTES</w:t>
            </w:r>
          </w:p>
        </w:tc>
        <w:tc>
          <w:tcPr>
            <w:tcW w:w="8548" w:type="dxa"/>
            <w:gridSpan w:val="5"/>
            <w:vAlign w:val="center"/>
          </w:tcPr>
          <w:p w14:paraId="0AC502DD" w14:textId="77777777" w:rsidR="00DF0108" w:rsidRDefault="00DF0108" w:rsidP="00DF0108">
            <w:pPr>
              <w:rPr>
                <w:rFonts w:ascii="Helvetica" w:hAnsi="Helvetica" w:cs="Helvetica"/>
                <w:kern w:val="0"/>
                <w:sz w:val="18"/>
                <w:szCs w:val="18"/>
              </w:rPr>
            </w:pPr>
            <w:r>
              <w:rPr>
                <w:rFonts w:ascii="Helvetica" w:hAnsi="Helvetica" w:cs="Helvetica"/>
                <w:sz w:val="18"/>
                <w:szCs w:val="18"/>
              </w:rPr>
              <w:t xml:space="preserve">You are expected to be punctual and to attend all lessons. A delay or early departure will be counted as a half (0.5) day absence. </w:t>
            </w:r>
            <w:r>
              <w:rPr>
                <w:rFonts w:ascii="Helvetica" w:hAnsi="Helvetica" w:cs="Helvetica"/>
                <w:kern w:val="0"/>
                <w:sz w:val="18"/>
                <w:szCs w:val="18"/>
              </w:rPr>
              <w:t xml:space="preserve">A "delay" means an arrival to the class after the instructor calls rolls. However, any absence, delay, or early departure can be excused if an official document (e.g., doctor’s notes) is submitted to your instructor </w:t>
            </w:r>
            <w:r>
              <w:rPr>
                <w:rFonts w:ascii="Helvetica" w:hAnsi="Helvetica" w:cs="Helvetica"/>
                <w:kern w:val="0"/>
                <w:sz w:val="18"/>
                <w:szCs w:val="18"/>
                <w:u w:val="single"/>
              </w:rPr>
              <w:t>within 7 days</w:t>
            </w:r>
            <w:r>
              <w:rPr>
                <w:rFonts w:ascii="Helvetica" w:hAnsi="Helvetica" w:cs="Helvetica"/>
                <w:kern w:val="0"/>
                <w:sz w:val="18"/>
                <w:szCs w:val="18"/>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 The schedule, policies, and procedures in this course are subject to change due to the class progress, weather conditions (e.g., typhoons), etc., and at the discretion of the instructor.</w:t>
            </w:r>
          </w:p>
          <w:p w14:paraId="5C5CD22B" w14:textId="77777777" w:rsidR="00DF0108" w:rsidRDefault="00DF0108" w:rsidP="00F12B5D">
            <w:pPr>
              <w:autoSpaceDE w:val="0"/>
              <w:autoSpaceDN w:val="0"/>
              <w:jc w:val="left"/>
              <w:rPr>
                <w:rFonts w:ascii="Helvetica" w:hAnsi="Helvetica" w:cs="Helvetica"/>
                <w:b/>
                <w:bCs/>
                <w:sz w:val="18"/>
                <w:szCs w:val="18"/>
              </w:rPr>
            </w:pPr>
          </w:p>
          <w:p w14:paraId="393FBDF9" w14:textId="175875DE" w:rsidR="00F12B5D" w:rsidRPr="00203633" w:rsidRDefault="00A4309D" w:rsidP="00F12B5D">
            <w:pPr>
              <w:autoSpaceDE w:val="0"/>
              <w:autoSpaceDN w:val="0"/>
              <w:jc w:val="left"/>
              <w:rPr>
                <w:rFonts w:ascii="Helvetica" w:hAnsi="Helvetica" w:cs="Helvetica"/>
                <w:sz w:val="18"/>
                <w:szCs w:val="18"/>
              </w:rPr>
            </w:pPr>
            <w:r w:rsidRPr="00A4309D">
              <w:rPr>
                <w:rFonts w:ascii="Helvetica" w:hAnsi="Helvetica" w:cs="Helvetica"/>
                <w:b/>
                <w:bCs/>
                <w:sz w:val="18"/>
                <w:szCs w:val="18"/>
              </w:rPr>
              <w:t>A maximum of five and a half (5.5) absences is allowed. The sixth absence will automatically result in a grade of F (Fail).</w:t>
            </w:r>
          </w:p>
        </w:tc>
      </w:tr>
    </w:tbl>
    <w:p w14:paraId="79CDE678" w14:textId="77777777" w:rsidR="00F14BBA" w:rsidRPr="0081308C" w:rsidRDefault="00F14BBA" w:rsidP="00203633">
      <w:pPr>
        <w:widowControl/>
        <w:jc w:val="left"/>
        <w:rPr>
          <w:rFonts w:ascii="Helvetica" w:eastAsia="ＭＳ ゴシック" w:hAnsi="Helvetica" w:cs="Helvetica"/>
          <w:sz w:val="18"/>
          <w:szCs w:val="18"/>
        </w:rPr>
      </w:pPr>
    </w:p>
    <w:sectPr w:rsidR="00F14BBA" w:rsidRPr="0081308C"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E4B9" w14:textId="77777777" w:rsidR="00D4158C" w:rsidRDefault="00D4158C" w:rsidP="001C5D1D">
      <w:r>
        <w:separator/>
      </w:r>
    </w:p>
  </w:endnote>
  <w:endnote w:type="continuationSeparator" w:id="0">
    <w:p w14:paraId="53AB3153" w14:textId="77777777" w:rsidR="00D4158C" w:rsidRDefault="00D4158C"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00000000"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30D7" w14:textId="77777777" w:rsidR="00D4158C" w:rsidRDefault="00D4158C" w:rsidP="001C5D1D">
      <w:r>
        <w:separator/>
      </w:r>
    </w:p>
  </w:footnote>
  <w:footnote w:type="continuationSeparator" w:id="0">
    <w:p w14:paraId="0F9D52FA" w14:textId="77777777" w:rsidR="00D4158C" w:rsidRDefault="00D4158C"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51817"/>
    <w:multiLevelType w:val="hybridMultilevel"/>
    <w:tmpl w:val="14E4B490"/>
    <w:lvl w:ilvl="0" w:tplc="8228C3FC">
      <w:start w:val="1"/>
      <w:numFmt w:val="decimal"/>
      <w:lvlText w:val="%1)"/>
      <w:lvlJc w:val="left"/>
      <w:pPr>
        <w:ind w:left="720" w:hanging="360"/>
      </w:pPr>
      <w:rPr>
        <w:rFonts w:eastAsia="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45127"/>
    <w:multiLevelType w:val="hybridMultilevel"/>
    <w:tmpl w:val="E17AA3A0"/>
    <w:lvl w:ilvl="0" w:tplc="1860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F81C4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8E4BD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6320B"/>
    <w:multiLevelType w:val="hybridMultilevel"/>
    <w:tmpl w:val="DA8A8988"/>
    <w:lvl w:ilvl="0" w:tplc="92B6C206">
      <w:start w:val="1"/>
      <w:numFmt w:val="decimal"/>
      <w:lvlText w:val="%1)"/>
      <w:lvlJc w:val="left"/>
      <w:pPr>
        <w:ind w:left="720" w:hanging="360"/>
      </w:pPr>
      <w:rPr>
        <w:rFonts w:eastAsia="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8"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7"/>
  </w:num>
  <w:num w:numId="2" w16cid:durableId="1816678044">
    <w:abstractNumId w:val="7"/>
  </w:num>
  <w:num w:numId="3" w16cid:durableId="967974210">
    <w:abstractNumId w:val="0"/>
  </w:num>
  <w:num w:numId="4" w16cid:durableId="117652354">
    <w:abstractNumId w:val="9"/>
  </w:num>
  <w:num w:numId="5" w16cid:durableId="1402018574">
    <w:abstractNumId w:val="8"/>
  </w:num>
  <w:num w:numId="6" w16cid:durableId="784275937">
    <w:abstractNumId w:val="2"/>
  </w:num>
  <w:num w:numId="7" w16cid:durableId="608005801">
    <w:abstractNumId w:val="3"/>
  </w:num>
  <w:num w:numId="8" w16cid:durableId="1449474342">
    <w:abstractNumId w:val="4"/>
  </w:num>
  <w:num w:numId="9" w16cid:durableId="640305593">
    <w:abstractNumId w:val="5"/>
  </w:num>
  <w:num w:numId="10" w16cid:durableId="137185756">
    <w:abstractNumId w:val="1"/>
  </w:num>
  <w:num w:numId="11" w16cid:durableId="1079475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246B1"/>
    <w:rsid w:val="00045985"/>
    <w:rsid w:val="000736D5"/>
    <w:rsid w:val="0007455A"/>
    <w:rsid w:val="000869F9"/>
    <w:rsid w:val="0009006A"/>
    <w:rsid w:val="00095699"/>
    <w:rsid w:val="0009622C"/>
    <w:rsid w:val="000A1BDC"/>
    <w:rsid w:val="000A6B27"/>
    <w:rsid w:val="000A6C47"/>
    <w:rsid w:val="000B1D3B"/>
    <w:rsid w:val="000B5B32"/>
    <w:rsid w:val="000B606B"/>
    <w:rsid w:val="000C5373"/>
    <w:rsid w:val="000C6010"/>
    <w:rsid w:val="000D1907"/>
    <w:rsid w:val="000D32B7"/>
    <w:rsid w:val="000E0696"/>
    <w:rsid w:val="000F42A7"/>
    <w:rsid w:val="001202AE"/>
    <w:rsid w:val="00121EC6"/>
    <w:rsid w:val="001269D0"/>
    <w:rsid w:val="00141DB4"/>
    <w:rsid w:val="00150437"/>
    <w:rsid w:val="00155F71"/>
    <w:rsid w:val="001604B7"/>
    <w:rsid w:val="0016553A"/>
    <w:rsid w:val="001661A6"/>
    <w:rsid w:val="00166FBE"/>
    <w:rsid w:val="00171504"/>
    <w:rsid w:val="00173657"/>
    <w:rsid w:val="00180E7F"/>
    <w:rsid w:val="00185C1B"/>
    <w:rsid w:val="00190C39"/>
    <w:rsid w:val="001931A4"/>
    <w:rsid w:val="001A347B"/>
    <w:rsid w:val="001A3E05"/>
    <w:rsid w:val="001C5D1D"/>
    <w:rsid w:val="001C70ED"/>
    <w:rsid w:val="001D20DB"/>
    <w:rsid w:val="001F15D4"/>
    <w:rsid w:val="001F392F"/>
    <w:rsid w:val="001F3B29"/>
    <w:rsid w:val="00201820"/>
    <w:rsid w:val="00203633"/>
    <w:rsid w:val="00214AFE"/>
    <w:rsid w:val="00217088"/>
    <w:rsid w:val="00237A48"/>
    <w:rsid w:val="002441C4"/>
    <w:rsid w:val="0024772B"/>
    <w:rsid w:val="00256CF5"/>
    <w:rsid w:val="002616B8"/>
    <w:rsid w:val="002624D6"/>
    <w:rsid w:val="00266716"/>
    <w:rsid w:val="002A5B7D"/>
    <w:rsid w:val="002B5CEC"/>
    <w:rsid w:val="002C36B5"/>
    <w:rsid w:val="002D2C35"/>
    <w:rsid w:val="002F4120"/>
    <w:rsid w:val="00310862"/>
    <w:rsid w:val="0031479D"/>
    <w:rsid w:val="0032015B"/>
    <w:rsid w:val="003236DA"/>
    <w:rsid w:val="00324798"/>
    <w:rsid w:val="00324EC1"/>
    <w:rsid w:val="003271E9"/>
    <w:rsid w:val="003305F4"/>
    <w:rsid w:val="0033683A"/>
    <w:rsid w:val="00337B09"/>
    <w:rsid w:val="003400CE"/>
    <w:rsid w:val="003413B9"/>
    <w:rsid w:val="00342F10"/>
    <w:rsid w:val="00352EA5"/>
    <w:rsid w:val="00361B97"/>
    <w:rsid w:val="003672B8"/>
    <w:rsid w:val="00385F35"/>
    <w:rsid w:val="00394690"/>
    <w:rsid w:val="00395857"/>
    <w:rsid w:val="003A16FE"/>
    <w:rsid w:val="003B2BAD"/>
    <w:rsid w:val="003C1379"/>
    <w:rsid w:val="003E793F"/>
    <w:rsid w:val="003F0B04"/>
    <w:rsid w:val="003F236C"/>
    <w:rsid w:val="00402CAC"/>
    <w:rsid w:val="00411E5B"/>
    <w:rsid w:val="00416FB2"/>
    <w:rsid w:val="004300D9"/>
    <w:rsid w:val="00436460"/>
    <w:rsid w:val="00442101"/>
    <w:rsid w:val="004468E6"/>
    <w:rsid w:val="00451E0F"/>
    <w:rsid w:val="00460BCB"/>
    <w:rsid w:val="0047456A"/>
    <w:rsid w:val="004868A0"/>
    <w:rsid w:val="0048709D"/>
    <w:rsid w:val="004A6629"/>
    <w:rsid w:val="004E23FC"/>
    <w:rsid w:val="004E39B7"/>
    <w:rsid w:val="0050486B"/>
    <w:rsid w:val="005135CD"/>
    <w:rsid w:val="00524365"/>
    <w:rsid w:val="00530DF3"/>
    <w:rsid w:val="00532A39"/>
    <w:rsid w:val="005346FA"/>
    <w:rsid w:val="005362FD"/>
    <w:rsid w:val="0055791B"/>
    <w:rsid w:val="00560002"/>
    <w:rsid w:val="00572080"/>
    <w:rsid w:val="00573794"/>
    <w:rsid w:val="00590A68"/>
    <w:rsid w:val="00590FEB"/>
    <w:rsid w:val="005937C0"/>
    <w:rsid w:val="0059766D"/>
    <w:rsid w:val="005C7A6E"/>
    <w:rsid w:val="005D0708"/>
    <w:rsid w:val="005E5B6E"/>
    <w:rsid w:val="005E7C5C"/>
    <w:rsid w:val="00600B61"/>
    <w:rsid w:val="0061738B"/>
    <w:rsid w:val="00617462"/>
    <w:rsid w:val="006237BD"/>
    <w:rsid w:val="006257AF"/>
    <w:rsid w:val="00630C35"/>
    <w:rsid w:val="006328B3"/>
    <w:rsid w:val="00650853"/>
    <w:rsid w:val="006574AB"/>
    <w:rsid w:val="00657999"/>
    <w:rsid w:val="006620F4"/>
    <w:rsid w:val="00682781"/>
    <w:rsid w:val="006837BE"/>
    <w:rsid w:val="00687488"/>
    <w:rsid w:val="006914C4"/>
    <w:rsid w:val="006B12B2"/>
    <w:rsid w:val="006C287B"/>
    <w:rsid w:val="006D0F07"/>
    <w:rsid w:val="006D30D0"/>
    <w:rsid w:val="006D5212"/>
    <w:rsid w:val="006E3A1B"/>
    <w:rsid w:val="006E55BC"/>
    <w:rsid w:val="006E59B8"/>
    <w:rsid w:val="006F2465"/>
    <w:rsid w:val="00706234"/>
    <w:rsid w:val="007062E1"/>
    <w:rsid w:val="007079E1"/>
    <w:rsid w:val="00716D1F"/>
    <w:rsid w:val="00720F21"/>
    <w:rsid w:val="00730683"/>
    <w:rsid w:val="0073285B"/>
    <w:rsid w:val="0073478B"/>
    <w:rsid w:val="00735C55"/>
    <w:rsid w:val="00746A52"/>
    <w:rsid w:val="00754413"/>
    <w:rsid w:val="007562F7"/>
    <w:rsid w:val="0076776B"/>
    <w:rsid w:val="0077028B"/>
    <w:rsid w:val="00770F33"/>
    <w:rsid w:val="007737AF"/>
    <w:rsid w:val="007805D5"/>
    <w:rsid w:val="007819A7"/>
    <w:rsid w:val="0078494C"/>
    <w:rsid w:val="007B0F29"/>
    <w:rsid w:val="007C287A"/>
    <w:rsid w:val="007C2C53"/>
    <w:rsid w:val="007D0EB8"/>
    <w:rsid w:val="007D5A35"/>
    <w:rsid w:val="007E17AA"/>
    <w:rsid w:val="007E6BB4"/>
    <w:rsid w:val="007F08E7"/>
    <w:rsid w:val="00800053"/>
    <w:rsid w:val="00806744"/>
    <w:rsid w:val="00807035"/>
    <w:rsid w:val="00810D47"/>
    <w:rsid w:val="0081308C"/>
    <w:rsid w:val="00813830"/>
    <w:rsid w:val="00822335"/>
    <w:rsid w:val="008251BD"/>
    <w:rsid w:val="0082791D"/>
    <w:rsid w:val="008327FE"/>
    <w:rsid w:val="00840150"/>
    <w:rsid w:val="00843652"/>
    <w:rsid w:val="008577D8"/>
    <w:rsid w:val="008577F2"/>
    <w:rsid w:val="008601FF"/>
    <w:rsid w:val="00863871"/>
    <w:rsid w:val="0087749E"/>
    <w:rsid w:val="00890FE3"/>
    <w:rsid w:val="0089566A"/>
    <w:rsid w:val="00896B39"/>
    <w:rsid w:val="008A1409"/>
    <w:rsid w:val="008B0797"/>
    <w:rsid w:val="008B2BBA"/>
    <w:rsid w:val="008B5C7E"/>
    <w:rsid w:val="008B662C"/>
    <w:rsid w:val="008B7187"/>
    <w:rsid w:val="008C352C"/>
    <w:rsid w:val="008D3F7E"/>
    <w:rsid w:val="008E0D5B"/>
    <w:rsid w:val="00902A0E"/>
    <w:rsid w:val="00926510"/>
    <w:rsid w:val="00926B3A"/>
    <w:rsid w:val="0094698A"/>
    <w:rsid w:val="00955C54"/>
    <w:rsid w:val="009701B9"/>
    <w:rsid w:val="00971228"/>
    <w:rsid w:val="00973097"/>
    <w:rsid w:val="009758A1"/>
    <w:rsid w:val="009848C8"/>
    <w:rsid w:val="00986ECE"/>
    <w:rsid w:val="009A15A3"/>
    <w:rsid w:val="009A6FAA"/>
    <w:rsid w:val="009A7619"/>
    <w:rsid w:val="009B15F3"/>
    <w:rsid w:val="009B46B9"/>
    <w:rsid w:val="009B668D"/>
    <w:rsid w:val="009C2844"/>
    <w:rsid w:val="009C3A6A"/>
    <w:rsid w:val="009D6EF1"/>
    <w:rsid w:val="009E0973"/>
    <w:rsid w:val="009F09F7"/>
    <w:rsid w:val="009F3088"/>
    <w:rsid w:val="009F5F11"/>
    <w:rsid w:val="009F5FEE"/>
    <w:rsid w:val="00A03425"/>
    <w:rsid w:val="00A20ED1"/>
    <w:rsid w:val="00A263C3"/>
    <w:rsid w:val="00A30D65"/>
    <w:rsid w:val="00A31E19"/>
    <w:rsid w:val="00A3291B"/>
    <w:rsid w:val="00A42AEB"/>
    <w:rsid w:val="00A4309D"/>
    <w:rsid w:val="00A53D14"/>
    <w:rsid w:val="00A55459"/>
    <w:rsid w:val="00A708A9"/>
    <w:rsid w:val="00A70A3A"/>
    <w:rsid w:val="00A8057D"/>
    <w:rsid w:val="00A86365"/>
    <w:rsid w:val="00A86469"/>
    <w:rsid w:val="00A87955"/>
    <w:rsid w:val="00AA1AE7"/>
    <w:rsid w:val="00AA3B31"/>
    <w:rsid w:val="00AC342B"/>
    <w:rsid w:val="00AD4951"/>
    <w:rsid w:val="00AF1DE1"/>
    <w:rsid w:val="00AF3D08"/>
    <w:rsid w:val="00AF6753"/>
    <w:rsid w:val="00B039B8"/>
    <w:rsid w:val="00B05A6B"/>
    <w:rsid w:val="00B10688"/>
    <w:rsid w:val="00B12AD2"/>
    <w:rsid w:val="00B146E0"/>
    <w:rsid w:val="00B15739"/>
    <w:rsid w:val="00B159EF"/>
    <w:rsid w:val="00B4106F"/>
    <w:rsid w:val="00B412B4"/>
    <w:rsid w:val="00B53ECF"/>
    <w:rsid w:val="00B57B43"/>
    <w:rsid w:val="00B744EB"/>
    <w:rsid w:val="00B81C9C"/>
    <w:rsid w:val="00B826BB"/>
    <w:rsid w:val="00B95992"/>
    <w:rsid w:val="00BA557D"/>
    <w:rsid w:val="00BC004A"/>
    <w:rsid w:val="00BD2995"/>
    <w:rsid w:val="00BD6047"/>
    <w:rsid w:val="00BE2B52"/>
    <w:rsid w:val="00BE3409"/>
    <w:rsid w:val="00BE3458"/>
    <w:rsid w:val="00BF5954"/>
    <w:rsid w:val="00C0005E"/>
    <w:rsid w:val="00C0008D"/>
    <w:rsid w:val="00C030B7"/>
    <w:rsid w:val="00C05FF8"/>
    <w:rsid w:val="00C14596"/>
    <w:rsid w:val="00C15E87"/>
    <w:rsid w:val="00C22258"/>
    <w:rsid w:val="00C2488D"/>
    <w:rsid w:val="00C50873"/>
    <w:rsid w:val="00C50E61"/>
    <w:rsid w:val="00C51313"/>
    <w:rsid w:val="00C60F55"/>
    <w:rsid w:val="00C70AF3"/>
    <w:rsid w:val="00C7656C"/>
    <w:rsid w:val="00C84EA4"/>
    <w:rsid w:val="00C91001"/>
    <w:rsid w:val="00CA40D3"/>
    <w:rsid w:val="00CB50E2"/>
    <w:rsid w:val="00CD7B3C"/>
    <w:rsid w:val="00D04CF1"/>
    <w:rsid w:val="00D061C2"/>
    <w:rsid w:val="00D14EF9"/>
    <w:rsid w:val="00D2175D"/>
    <w:rsid w:val="00D32672"/>
    <w:rsid w:val="00D3304A"/>
    <w:rsid w:val="00D341FC"/>
    <w:rsid w:val="00D4150C"/>
    <w:rsid w:val="00D4158C"/>
    <w:rsid w:val="00D4168D"/>
    <w:rsid w:val="00D67C36"/>
    <w:rsid w:val="00D76BF3"/>
    <w:rsid w:val="00D84A0B"/>
    <w:rsid w:val="00D85877"/>
    <w:rsid w:val="00D933BA"/>
    <w:rsid w:val="00DA1411"/>
    <w:rsid w:val="00DC0C85"/>
    <w:rsid w:val="00DD74B3"/>
    <w:rsid w:val="00DF0108"/>
    <w:rsid w:val="00DF5916"/>
    <w:rsid w:val="00E01A2E"/>
    <w:rsid w:val="00E0252F"/>
    <w:rsid w:val="00E05438"/>
    <w:rsid w:val="00E067AD"/>
    <w:rsid w:val="00E24232"/>
    <w:rsid w:val="00E24BAE"/>
    <w:rsid w:val="00E30630"/>
    <w:rsid w:val="00E57AB5"/>
    <w:rsid w:val="00E61083"/>
    <w:rsid w:val="00E66358"/>
    <w:rsid w:val="00E671F3"/>
    <w:rsid w:val="00E679F5"/>
    <w:rsid w:val="00E70B86"/>
    <w:rsid w:val="00E73717"/>
    <w:rsid w:val="00E749DE"/>
    <w:rsid w:val="00E83858"/>
    <w:rsid w:val="00E85EFC"/>
    <w:rsid w:val="00E969DC"/>
    <w:rsid w:val="00E977FA"/>
    <w:rsid w:val="00EB3903"/>
    <w:rsid w:val="00EB5522"/>
    <w:rsid w:val="00ED05FF"/>
    <w:rsid w:val="00EE1814"/>
    <w:rsid w:val="00EF7B63"/>
    <w:rsid w:val="00F00F80"/>
    <w:rsid w:val="00F06C3F"/>
    <w:rsid w:val="00F12B5D"/>
    <w:rsid w:val="00F14BBA"/>
    <w:rsid w:val="00F37DF4"/>
    <w:rsid w:val="00F507AE"/>
    <w:rsid w:val="00F511B1"/>
    <w:rsid w:val="00F5126E"/>
    <w:rsid w:val="00F5541B"/>
    <w:rsid w:val="00F57150"/>
    <w:rsid w:val="00F62F66"/>
    <w:rsid w:val="00F66E3E"/>
    <w:rsid w:val="00F806B9"/>
    <w:rsid w:val="00FA6A7A"/>
    <w:rsid w:val="00FB02EC"/>
    <w:rsid w:val="00FC0A90"/>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character" w:styleId="ab">
    <w:name w:val="Hyperlink"/>
    <w:basedOn w:val="a0"/>
    <w:uiPriority w:val="99"/>
    <w:unhideWhenUsed/>
    <w:rsid w:val="006620F4"/>
    <w:rPr>
      <w:color w:val="0563C1" w:themeColor="hyperlink"/>
      <w:u w:val="single"/>
    </w:rPr>
  </w:style>
  <w:style w:type="character" w:styleId="ac">
    <w:name w:val="Unresolved Mention"/>
    <w:basedOn w:val="a0"/>
    <w:uiPriority w:val="99"/>
    <w:semiHidden/>
    <w:unhideWhenUsed/>
    <w:rsid w:val="006620F4"/>
    <w:rPr>
      <w:color w:val="605E5C"/>
      <w:shd w:val="clear" w:color="auto" w:fill="E1DFDD"/>
    </w:rPr>
  </w:style>
  <w:style w:type="character" w:styleId="ad">
    <w:name w:val="FollowedHyperlink"/>
    <w:basedOn w:val="a0"/>
    <w:uiPriority w:val="99"/>
    <w:semiHidden/>
    <w:unhideWhenUsed/>
    <w:rsid w:val="00C50E61"/>
    <w:rPr>
      <w:color w:val="954F72" w:themeColor="followedHyperlink"/>
      <w:u w:val="single"/>
    </w:rPr>
  </w:style>
  <w:style w:type="character" w:customStyle="1" w:styleId="st">
    <w:name w:val="st"/>
    <w:basedOn w:val="a0"/>
    <w:rsid w:val="00D8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17102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4669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fkobayashi</cp:lastModifiedBy>
  <cp:revision>2</cp:revision>
  <cp:lastPrinted>2021-12-14T03:56:00Z</cp:lastPrinted>
  <dcterms:created xsi:type="dcterms:W3CDTF">2023-03-29T06:33:00Z</dcterms:created>
  <dcterms:modified xsi:type="dcterms:W3CDTF">2023-03-29T06:33:00Z</dcterms:modified>
</cp:coreProperties>
</file>